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bookmarkStart w:id="0" w:name="_GoBack"/>
            <w:bookmarkEnd w:id="0"/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Poddziałanie 19.2</w:t>
            </w:r>
            <w:r w:rsidRPr="00536A90">
              <w:rPr>
                <w:rFonts w:asciiTheme="majorHAnsi" w:hAnsiTheme="majorHAnsi"/>
                <w:sz w:val="18"/>
              </w:rPr>
              <w:t xml:space="preserve"> „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Pr="00536A90" w:rsidRDefault="00EE5513">
            <w:pPr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KO nr 2</w:t>
            </w:r>
          </w:p>
        </w:tc>
      </w:tr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Wersja: 1.1</w:t>
            </w:r>
          </w:p>
        </w:tc>
      </w:tr>
      <w:tr w:rsidR="00C97D60" w:rsidRPr="00536A9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Strona 1 z 1</w:t>
            </w:r>
          </w:p>
        </w:tc>
      </w:tr>
      <w:tr w:rsidR="00C97D60" w:rsidRPr="00536A9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FF35AD" w:rsidRPr="00536A90" w:rsidRDefault="00EE5513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FF35AD"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Budowa lub przebudowa ogólnodostępnej i niekomercyjnej infrastruktury turystycznej lub rekreacyjnej, lub kulturalnej.</w:t>
            </w:r>
          </w:p>
          <w:p w:rsidR="00C97D60" w:rsidRPr="00536A90" w:rsidRDefault="00FF35AD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Przedsięwzięcie: 2.1.1 Rozbudowa i poprawa standardu infrastruktury turystycznej i rekreacyjnej na obszarze LSR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C97D60" w:rsidRPr="00536A90" w:rsidRDefault="00EE5513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FF35AD" w:rsidRPr="00536A90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</w:t>
            </w:r>
            <w:r w:rsidR="00536A90">
              <w:rPr>
                <w:rFonts w:asciiTheme="majorHAnsi" w:eastAsia="ヒラギノ角ゴ Pro W3" w:hAnsiTheme="majorHAnsi" w:cs="Arial"/>
                <w:color w:val="000000"/>
              </w:rPr>
              <w:t xml:space="preserve">anie wizerunku Misia </w:t>
            </w:r>
            <w:proofErr w:type="spellStart"/>
            <w:r w:rsidR="00536A90">
              <w:rPr>
                <w:rFonts w:asciiTheme="majorHAnsi" w:eastAsia="ヒラギノ角ゴ Pro W3" w:hAnsiTheme="majorHAnsi" w:cs="Arial"/>
                <w:color w:val="000000"/>
              </w:rPr>
              <w:t>Ślężysława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zgodnie z wytycznymi LGD.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92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3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5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45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defaworyzowanych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:</w:t>
            </w:r>
          </w:p>
          <w:p w:rsidR="00FF35AD" w:rsidRPr="00536A90" w:rsidRDefault="00FF35AD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niepełnosprawnych i z ograni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niepełnosprawnych i z ograniczoną mobilnością ruchową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7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do 35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94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863168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czoną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mobilnością ruchową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do 35 roku życia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powyżej 50 roku życia 3 PKT i/lub</w:t>
            </w:r>
          </w:p>
          <w:p w:rsidR="00FF35AD" w:rsidRPr="00536A90" w:rsidRDefault="00863168" w:rsidP="00536A90">
            <w:pPr>
              <w:spacing w:after="160" w:line="259" w:lineRule="auto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- kobiet 3 PKT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powyżej 50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56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11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Do żadnej ze wskazanych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spacing w:after="160" w:line="259" w:lineRule="auto"/>
              <w:rPr>
                <w:rFonts w:asciiTheme="majorHAnsi" w:hAnsiTheme="majorHAnsi" w:cs="Arial"/>
                <w:b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6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2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Wnioskodawca przewidział wniesienie wkładu własnego na poziomie wyższym niż określony w LSR o: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1. pow. 5 do 10 punktów procentowych - 3 PKT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2. pow. 10 punktów procentowych - 6 PKT</w:t>
            </w:r>
          </w:p>
          <w:p w:rsidR="00FF35AD" w:rsidRPr="00536A90" w:rsidRDefault="00FF35AD" w:rsidP="005B1B40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Theme="majorHAnsi" w:eastAsia="ヒラギノ角ゴ Pro W3" w:hAnsiTheme="majorHAnsi" w:cs="Arial"/>
                <w:b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  <w:sz w:val="16"/>
              </w:rPr>
              <w:t xml:space="preserve"> </w:t>
            </w:r>
            <w:r w:rsidR="00EE7EC7" w:rsidRPr="00536A90">
              <w:rPr>
                <w:rFonts w:asciiTheme="majorHAnsi" w:hAnsiTheme="majorHAnsi"/>
              </w:rPr>
              <w:t>pow. 10 punktów procentowych</w:t>
            </w:r>
            <w:r w:rsidR="00EE7EC7" w:rsidRPr="00536A9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461CD0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12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>pow. 5 do 10 punktów procentowych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7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 w:rsidP="00FF35A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/>
              </w:rPr>
              <w:t>Wkład własny na poziomie określonym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A3E93" w:rsidRPr="00536A90" w:rsidTr="00536A90">
        <w:trPr>
          <w:trHeight w:val="90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3" w:rsidRPr="00536A90" w:rsidRDefault="00FA3E93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78555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 xml:space="preserve"> 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E811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A3E93">
        <w:trPr>
          <w:trHeight w:val="56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zakłada budowę lub przebudowę infrastruktury:</w:t>
            </w:r>
          </w:p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turystycznej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86545">
        <w:trPr>
          <w:trHeight w:val="48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rekreacyjnej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536A90">
        <w:trPr>
          <w:trHeight w:val="367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color w:val="000000"/>
              </w:rPr>
            </w:pPr>
            <w:r>
              <w:rPr>
                <w:rFonts w:asciiTheme="majorHAnsi" w:eastAsia="ヒラギノ角ゴ Pro W3" w:hAnsiTheme="majorHAnsi" w:cs="Arial"/>
                <w:color w:val="000000"/>
              </w:rPr>
              <w:t>innej niż preferowane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 w:rsidTr="00FA3E93">
        <w:trPr>
          <w:trHeight w:val="340"/>
          <w:jc w:val="center"/>
        </w:trPr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</w:p>
        </w:tc>
      </w:tr>
      <w:tr w:rsidR="00C97D60" w:rsidRPr="00536A90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UZASADNIENIE: </w:t>
            </w: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2.</w:t>
            </w:r>
          </w:p>
        </w:tc>
      </w:tr>
      <w:tr w:rsidR="00C97D60" w:rsidRPr="00536A90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pl-PL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INSTRUKCJA WYPEŁNIANIA KARTY:</w:t>
            </w:r>
          </w:p>
          <w:p w:rsidR="00C97D60" w:rsidRPr="00536A90" w:rsidRDefault="00EE5513">
            <w:pPr>
              <w:spacing w:before="60"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zaciemnione wypełnia biuro LGD, pola białe wypełnia oceniający</w:t>
            </w:r>
          </w:p>
          <w:p w:rsidR="00C97D60" w:rsidRPr="00536A90" w:rsidRDefault="00EE5513">
            <w:pPr>
              <w:spacing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białe wypełnia Członek Rady biorący udział w ocenie zgodności wg. lokalnych kryteriów wyboru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Kartę należy wypełnić piórem lub długopisem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Wszystkie rubryki muszą być wypełnione. 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 punktach od 1 do 12. należy wpisać przyznaną liczbę punktów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Nie wpisanie imienia, nazwiska, miejsca, daty i czytelnego podpisu skutkuje nieważnością karty</w:t>
            </w: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</w:tbl>
    <w:p w:rsidR="00863168" w:rsidRDefault="00863168"/>
    <w:p w:rsidR="00C97D60" w:rsidRDefault="00C97D60"/>
    <w:sectPr w:rsidR="00C97D60" w:rsidSect="0086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7F" w:rsidRDefault="005D3B7F">
      <w:pPr>
        <w:spacing w:after="0" w:line="240" w:lineRule="auto"/>
      </w:pPr>
      <w:r>
        <w:separator/>
      </w:r>
    </w:p>
  </w:endnote>
  <w:endnote w:type="continuationSeparator" w:id="0">
    <w:p w:rsidR="005D3B7F" w:rsidRDefault="005D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7F" w:rsidRDefault="005D3B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3B7F" w:rsidRDefault="005D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0"/>
    <w:rsid w:val="000F0CDE"/>
    <w:rsid w:val="003A5337"/>
    <w:rsid w:val="00461CD0"/>
    <w:rsid w:val="00492F63"/>
    <w:rsid w:val="00536A90"/>
    <w:rsid w:val="005D3B7F"/>
    <w:rsid w:val="00863168"/>
    <w:rsid w:val="00926897"/>
    <w:rsid w:val="00A4631B"/>
    <w:rsid w:val="00BA065A"/>
    <w:rsid w:val="00C9509D"/>
    <w:rsid w:val="00C97D60"/>
    <w:rsid w:val="00EE5513"/>
    <w:rsid w:val="00EE7EC7"/>
    <w:rsid w:val="00F931F1"/>
    <w:rsid w:val="00FA3E93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2021-12-27T10:47:00Z</dcterms:created>
  <dcterms:modified xsi:type="dcterms:W3CDTF">2021-12-27T10:47:00Z</dcterms:modified>
</cp:coreProperties>
</file>