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11F" w:rsidRDefault="00AE011F" w:rsidP="00AE011F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AE011F" w:rsidRDefault="00AE011F" w:rsidP="00AE011F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AE011F" w:rsidRPr="00E06673" w:rsidRDefault="00AE011F" w:rsidP="00AE011F">
      <w:pPr>
        <w:jc w:val="center"/>
        <w:rPr>
          <w:rFonts w:ascii="Cambria" w:hAnsi="Cambria"/>
          <w:b/>
          <w:bCs/>
          <w:sz w:val="28"/>
          <w:szCs w:val="28"/>
        </w:rPr>
      </w:pPr>
      <w:r w:rsidRPr="00E06673">
        <w:rPr>
          <w:rFonts w:ascii="Cambria" w:hAnsi="Cambria"/>
          <w:b/>
          <w:bCs/>
          <w:sz w:val="28"/>
          <w:szCs w:val="28"/>
        </w:rPr>
        <w:t xml:space="preserve">Zgłoszenie udziału w konkursie na </w:t>
      </w:r>
    </w:p>
    <w:p w:rsidR="00AE011F" w:rsidRPr="00E06673" w:rsidRDefault="00AE011F" w:rsidP="00AE011F">
      <w:pPr>
        <w:jc w:val="center"/>
        <w:rPr>
          <w:rFonts w:ascii="Cambria" w:hAnsi="Cambria"/>
          <w:b/>
          <w:bCs/>
        </w:rPr>
      </w:pPr>
      <w:r w:rsidRPr="00E06673">
        <w:rPr>
          <w:rFonts w:ascii="Cambria" w:hAnsi="Cambria"/>
          <w:b/>
          <w:bCs/>
        </w:rPr>
        <w:t>NAJPIĘKNIEJSZĄ OZDOBĘ ŚWIĄTECZNĄ WYKONANĄ Z SUROWCÓW NATURALNYCH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011F" w:rsidTr="002501BE">
        <w:tc>
          <w:tcPr>
            <w:tcW w:w="4531" w:type="dxa"/>
            <w:shd w:val="clear" w:color="auto" w:fill="E2EFD9" w:themeFill="accent6" w:themeFillTint="33"/>
          </w:tcPr>
          <w:p w:rsidR="00AE011F" w:rsidRDefault="00AE011F" w:rsidP="002501BE">
            <w:pPr>
              <w:jc w:val="center"/>
            </w:pPr>
            <w:r>
              <w:t>uczestnik konkursu</w:t>
            </w:r>
          </w:p>
          <w:p w:rsidR="00AE011F" w:rsidRDefault="00AE011F" w:rsidP="002501BE">
            <w:pPr>
              <w:jc w:val="center"/>
            </w:pPr>
          </w:p>
        </w:tc>
        <w:tc>
          <w:tcPr>
            <w:tcW w:w="4531" w:type="dxa"/>
            <w:shd w:val="clear" w:color="auto" w:fill="E2EFD9" w:themeFill="accent6" w:themeFillTint="33"/>
          </w:tcPr>
          <w:p w:rsidR="00AE011F" w:rsidRDefault="00AE011F" w:rsidP="002501BE">
            <w:pPr>
              <w:jc w:val="center"/>
            </w:pPr>
            <w:r>
              <w:t>Surowce użyte do wykonania ozdoby</w:t>
            </w:r>
          </w:p>
        </w:tc>
      </w:tr>
      <w:tr w:rsidR="00AE011F" w:rsidTr="002501BE">
        <w:tc>
          <w:tcPr>
            <w:tcW w:w="4531" w:type="dxa"/>
            <w:shd w:val="clear" w:color="auto" w:fill="E2EFD9" w:themeFill="accent6" w:themeFillTint="33"/>
          </w:tcPr>
          <w:p w:rsidR="00AE011F" w:rsidRDefault="00AE011F" w:rsidP="002501BE">
            <w:pPr>
              <w:jc w:val="center"/>
            </w:pPr>
          </w:p>
          <w:p w:rsidR="00AE011F" w:rsidRDefault="00AE011F" w:rsidP="002501BE">
            <w:pPr>
              <w:jc w:val="center"/>
            </w:pPr>
          </w:p>
          <w:p w:rsidR="00AE011F" w:rsidRDefault="00AE011F" w:rsidP="002501BE">
            <w:pPr>
              <w:jc w:val="center"/>
            </w:pPr>
          </w:p>
          <w:p w:rsidR="00AE011F" w:rsidRDefault="00AE011F" w:rsidP="002501BE">
            <w:pPr>
              <w:jc w:val="center"/>
            </w:pPr>
          </w:p>
          <w:p w:rsidR="00AE011F" w:rsidRDefault="00AE011F" w:rsidP="002501BE">
            <w:pPr>
              <w:jc w:val="center"/>
            </w:pPr>
          </w:p>
          <w:p w:rsidR="00AE011F" w:rsidRDefault="00AE011F" w:rsidP="002501BE">
            <w:pPr>
              <w:jc w:val="center"/>
            </w:pPr>
          </w:p>
          <w:p w:rsidR="00AE011F" w:rsidRDefault="00AE011F" w:rsidP="002501BE">
            <w:pPr>
              <w:jc w:val="center"/>
            </w:pPr>
          </w:p>
          <w:p w:rsidR="00AE011F" w:rsidRDefault="00AE011F" w:rsidP="002501BE">
            <w:pPr>
              <w:jc w:val="center"/>
            </w:pPr>
          </w:p>
        </w:tc>
        <w:tc>
          <w:tcPr>
            <w:tcW w:w="4531" w:type="dxa"/>
            <w:shd w:val="clear" w:color="auto" w:fill="E2EFD9" w:themeFill="accent6" w:themeFillTint="33"/>
          </w:tcPr>
          <w:p w:rsidR="00AE011F" w:rsidRDefault="00AE011F" w:rsidP="002501BE">
            <w:pPr>
              <w:jc w:val="center"/>
            </w:pPr>
          </w:p>
        </w:tc>
      </w:tr>
    </w:tbl>
    <w:p w:rsidR="00AE011F" w:rsidRDefault="00AE011F" w:rsidP="00AE011F">
      <w:pPr>
        <w:jc w:val="center"/>
      </w:pPr>
    </w:p>
    <w:p w:rsidR="00AE011F" w:rsidRDefault="00AE011F" w:rsidP="00AE011F">
      <w:pPr>
        <w:jc w:val="center"/>
      </w:pPr>
      <w:r>
        <w:t xml:space="preserve"> </w:t>
      </w:r>
    </w:p>
    <w:p w:rsidR="00AE011F" w:rsidRDefault="00AE011F" w:rsidP="00AE011F">
      <w:pPr>
        <w:jc w:val="center"/>
      </w:pPr>
    </w:p>
    <w:p w:rsidR="00AE011F" w:rsidRDefault="00AE011F" w:rsidP="00AE011F">
      <w:pPr>
        <w:jc w:val="right"/>
      </w:pPr>
      <w:r>
        <w:t xml:space="preserve">                                         ………………………………………….</w:t>
      </w:r>
    </w:p>
    <w:p w:rsidR="00AE011F" w:rsidRDefault="00AE011F" w:rsidP="00AE011F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      </w:t>
      </w:r>
      <w:r w:rsidRPr="00251811">
        <w:rPr>
          <w:i/>
          <w:iCs/>
        </w:rPr>
        <w:t>Podpi</w:t>
      </w:r>
      <w:r>
        <w:rPr>
          <w:i/>
          <w:iCs/>
        </w:rPr>
        <w:t>s</w:t>
      </w:r>
    </w:p>
    <w:p w:rsidR="00AE011F" w:rsidRDefault="00AE011F" w:rsidP="00AE011F">
      <w:pPr>
        <w:jc w:val="center"/>
        <w:rPr>
          <w:i/>
          <w:iCs/>
        </w:rPr>
      </w:pPr>
    </w:p>
    <w:p w:rsidR="00AE011F" w:rsidRDefault="00AE011F" w:rsidP="00AE011F">
      <w:pPr>
        <w:jc w:val="center"/>
        <w:rPr>
          <w:i/>
          <w:iCs/>
        </w:rPr>
      </w:pPr>
    </w:p>
    <w:p w:rsidR="00AE011F" w:rsidRDefault="00AE011F" w:rsidP="00AE011F">
      <w:pPr>
        <w:jc w:val="center"/>
        <w:rPr>
          <w:b/>
          <w:bCs/>
          <w:i/>
          <w:iCs/>
        </w:rPr>
      </w:pPr>
      <w:r w:rsidRPr="00706C95">
        <w:rPr>
          <w:b/>
          <w:bCs/>
          <w:i/>
          <w:iCs/>
        </w:rPr>
        <w:t xml:space="preserve">REGULAMIN KONKURSU </w:t>
      </w:r>
    </w:p>
    <w:p w:rsidR="00AE011F" w:rsidRPr="00706C95" w:rsidRDefault="00AE011F" w:rsidP="00AE011F">
      <w:pPr>
        <w:jc w:val="center"/>
        <w:rPr>
          <w:b/>
          <w:bCs/>
          <w:i/>
          <w:iCs/>
        </w:rPr>
      </w:pPr>
      <w:r w:rsidRPr="00706C95">
        <w:rPr>
          <w:b/>
          <w:bCs/>
          <w:i/>
          <w:iCs/>
        </w:rPr>
        <w:t>NA NAJPIĘKNIEJSZĄ</w:t>
      </w:r>
      <w:r w:rsidRPr="0089323A">
        <w:rPr>
          <w:b/>
          <w:bCs/>
          <w:i/>
          <w:iCs/>
        </w:rPr>
        <w:t xml:space="preserve"> </w:t>
      </w:r>
      <w:r w:rsidRPr="0089323A">
        <w:rPr>
          <w:rFonts w:ascii="Cambria" w:hAnsi="Cambria"/>
          <w:b/>
          <w:bCs/>
          <w:i/>
          <w:iCs/>
        </w:rPr>
        <w:t>OZDOBĘ ŚWIĄTECZNĄ WYKONANĄ Z SUROWCÓW NATURALNYCH</w:t>
      </w:r>
    </w:p>
    <w:p w:rsidR="00AE011F" w:rsidRDefault="00AE011F" w:rsidP="00AE011F">
      <w:pPr>
        <w:jc w:val="center"/>
        <w:rPr>
          <w:i/>
          <w:iCs/>
        </w:rPr>
      </w:pPr>
    </w:p>
    <w:p w:rsidR="00AE011F" w:rsidRDefault="00AE011F" w:rsidP="00AE011F">
      <w:pPr>
        <w:jc w:val="both"/>
        <w:rPr>
          <w:i/>
          <w:iCs/>
        </w:rPr>
      </w:pPr>
      <w:r>
        <w:rPr>
          <w:i/>
          <w:iCs/>
        </w:rPr>
        <w:t>Do konkursu mogą przystąpić osoby indywidualne lub zespoły do 5 osób, które mogą zgłosić maksymalnie 3 ozdób. Mogą to być; minichoinki, wieńce adwentowe, stroiki, ozdoby choinkowe i wszelkie inne wg własnej inwencji uczestników konkursu.</w:t>
      </w:r>
    </w:p>
    <w:p w:rsidR="00AE011F" w:rsidRDefault="00AE011F" w:rsidP="00AE011F">
      <w:pPr>
        <w:jc w:val="both"/>
        <w:rPr>
          <w:i/>
          <w:iCs/>
        </w:rPr>
      </w:pPr>
      <w:r>
        <w:rPr>
          <w:i/>
          <w:iCs/>
        </w:rPr>
        <w:t>Uczestnicy mogą zdobyć maksymalnie 21 punktów, za;</w:t>
      </w:r>
    </w:p>
    <w:p w:rsidR="00AE011F" w:rsidRDefault="00AE011F" w:rsidP="00AE011F">
      <w:pPr>
        <w:jc w:val="both"/>
        <w:rPr>
          <w:i/>
          <w:iCs/>
        </w:rPr>
      </w:pPr>
      <w:r>
        <w:rPr>
          <w:i/>
          <w:iCs/>
        </w:rPr>
        <w:t>- estetykę i precyzję wykonania ozdób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5 pkt</w:t>
      </w:r>
    </w:p>
    <w:p w:rsidR="00AE011F" w:rsidRDefault="00AE011F" w:rsidP="00AE011F">
      <w:pPr>
        <w:jc w:val="both"/>
        <w:rPr>
          <w:i/>
          <w:iCs/>
        </w:rPr>
      </w:pPr>
      <w:r>
        <w:rPr>
          <w:i/>
          <w:iCs/>
        </w:rPr>
        <w:t>- surowce użyte do wykonania prezentowanych ozdób    5 pkt</w:t>
      </w:r>
    </w:p>
    <w:p w:rsidR="00AE011F" w:rsidRDefault="00AE011F" w:rsidP="00AE011F">
      <w:pPr>
        <w:jc w:val="both"/>
        <w:rPr>
          <w:i/>
          <w:iCs/>
        </w:rPr>
      </w:pPr>
      <w:r>
        <w:rPr>
          <w:i/>
          <w:iCs/>
        </w:rPr>
        <w:t>- oryginalność pomysły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5 pkt</w:t>
      </w:r>
    </w:p>
    <w:p w:rsidR="00AE011F" w:rsidRDefault="00AE011F" w:rsidP="00AE011F">
      <w:pPr>
        <w:jc w:val="both"/>
        <w:rPr>
          <w:i/>
          <w:iCs/>
        </w:rPr>
      </w:pPr>
      <w:r>
        <w:rPr>
          <w:i/>
          <w:iCs/>
        </w:rPr>
        <w:t>- efekt całości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6 pkt</w:t>
      </w:r>
    </w:p>
    <w:p w:rsidR="00AE011F" w:rsidRDefault="00AE011F" w:rsidP="00AE011F">
      <w:pPr>
        <w:jc w:val="both"/>
        <w:rPr>
          <w:i/>
          <w:iCs/>
        </w:rPr>
      </w:pPr>
      <w:r>
        <w:rPr>
          <w:i/>
          <w:iCs/>
        </w:rPr>
        <w:t>W konkursie może wziąć udział każdy, kto zgłosi swój udział do 11 grudnia br. Nagrodzone będą trzy najwyżej ocenione prace.</w:t>
      </w:r>
    </w:p>
    <w:p w:rsidR="00AE011F" w:rsidRDefault="00AE011F" w:rsidP="00AE011F">
      <w:pPr>
        <w:jc w:val="both"/>
        <w:rPr>
          <w:i/>
          <w:iCs/>
        </w:rPr>
      </w:pPr>
    </w:p>
    <w:p w:rsidR="000D397A" w:rsidRDefault="000D397A">
      <w:bookmarkStart w:id="0" w:name="_GoBack"/>
      <w:bookmarkEnd w:id="0"/>
    </w:p>
    <w:sectPr w:rsidR="000D3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1F"/>
    <w:rsid w:val="000D397A"/>
    <w:rsid w:val="00A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8285D-5081-4BBB-9B40-FCB2F696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0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2019-11-16T08:50:00Z</dcterms:created>
  <dcterms:modified xsi:type="dcterms:W3CDTF">2019-11-16T08:50:00Z</dcterms:modified>
</cp:coreProperties>
</file>