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Pr="00A60F44" w:rsidRDefault="00523332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332">
              <w:rPr>
                <w:rFonts w:eastAsia="Times New Roman" w:cstheme="minorHAnsi"/>
                <w:sz w:val="24"/>
                <w:szCs w:val="24"/>
                <w:lang w:eastAsia="pl-PL"/>
              </w:rPr>
              <w:t>Wsparcie rozwoju gospodarczego obszaru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523332" w:rsidP="00A60F44">
            <w:pPr>
              <w:rPr>
                <w:b/>
              </w:rPr>
            </w:pPr>
            <w:r w:rsidRPr="0052333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Rozwój przedsiębiorczości na obszarze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523332" w:rsidP="00A60F44">
            <w:pPr>
              <w:rPr>
                <w:b/>
              </w:rPr>
            </w:pPr>
            <w:r w:rsidRPr="00523332">
              <w:rPr>
                <w:rFonts w:eastAsia="Times New Roman" w:cstheme="minorHAnsi"/>
                <w:sz w:val="24"/>
                <w:szCs w:val="24"/>
                <w:lang w:eastAsia="pl-PL"/>
              </w:rPr>
              <w:t>Zwiększenie liczby funkcjonujących podmiotów gospodarczych na obszarze LSR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:rsidR="00A60F44" w:rsidRPr="00A60F44" w:rsidRDefault="00523332" w:rsidP="00A60F44">
            <w:r>
              <w:t>L</w:t>
            </w:r>
            <w:r w:rsidRPr="00523332">
              <w:t>iczba operacji polegających na utworzeniu nowego przedsiębiorstwa</w:t>
            </w:r>
          </w:p>
        </w:tc>
        <w:tc>
          <w:tcPr>
            <w:tcW w:w="839" w:type="dxa"/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:rsidR="00A60F44" w:rsidRPr="00A60F44" w:rsidRDefault="00523332" w:rsidP="00A60F44">
            <w:pPr>
              <w:jc w:val="center"/>
            </w:pPr>
            <w:r>
              <w:t>50</w:t>
            </w:r>
          </w:p>
        </w:tc>
        <w:tc>
          <w:tcPr>
            <w:tcW w:w="1549" w:type="dxa"/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9E5078" w:rsidRPr="00A60F44" w:rsidRDefault="009E1F4B" w:rsidP="00A60F44">
            <w:pPr>
              <w:jc w:val="center"/>
            </w:pPr>
            <w:r>
              <w:t>25</w:t>
            </w:r>
          </w:p>
        </w:tc>
        <w:tc>
          <w:tcPr>
            <w:tcW w:w="1772" w:type="dxa"/>
          </w:tcPr>
          <w:p w:rsidR="00A60F44" w:rsidRPr="00A60F44" w:rsidRDefault="009E1F4B" w:rsidP="00A60F4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523332"/>
    <w:rsid w:val="005B27AB"/>
    <w:rsid w:val="00735087"/>
    <w:rsid w:val="00907572"/>
    <w:rsid w:val="00986F30"/>
    <w:rsid w:val="009E1F4B"/>
    <w:rsid w:val="009E5078"/>
    <w:rsid w:val="009E603F"/>
    <w:rsid w:val="00A60F44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0550-A67E-4C20-A078-1624B35C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intel</cp:lastModifiedBy>
  <cp:revision>2</cp:revision>
  <dcterms:created xsi:type="dcterms:W3CDTF">2017-08-09T09:19:00Z</dcterms:created>
  <dcterms:modified xsi:type="dcterms:W3CDTF">2017-08-09T09:19:00Z</dcterms:modified>
</cp:coreProperties>
</file>