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1" w:rsidRPr="001B207E" w:rsidRDefault="00F53271" w:rsidP="00F53271">
      <w:pPr>
        <w:rPr>
          <w:rFonts w:ascii="Trebuchet MS" w:hAnsi="Trebuchet MS"/>
          <w:color w:val="000000" w:themeColor="text1"/>
        </w:rPr>
      </w:pPr>
    </w:p>
    <w:p w:rsidR="00F53271" w:rsidRPr="001B207E" w:rsidRDefault="00F53271" w:rsidP="00F53271">
      <w:pPr>
        <w:rPr>
          <w:rFonts w:ascii="Trebuchet MS" w:hAnsi="Trebuchet MS"/>
          <w:color w:val="000000" w:themeColor="text1"/>
        </w:rPr>
      </w:pPr>
      <w:bookmarkStart w:id="0" w:name="_GoBack"/>
    </w:p>
    <w:p w:rsidR="00F53271" w:rsidRPr="001B207E" w:rsidRDefault="00F53271" w:rsidP="00F53271">
      <w:pPr>
        <w:ind w:left="2832"/>
        <w:jc w:val="right"/>
        <w:rPr>
          <w:rFonts w:ascii="Trebuchet MS" w:hAnsi="Trebuchet MS"/>
          <w:bCs/>
          <w:color w:val="000000" w:themeColor="text1"/>
          <w:sz w:val="18"/>
          <w:szCs w:val="18"/>
        </w:rPr>
      </w:pPr>
      <w:r w:rsidRPr="001B207E">
        <w:rPr>
          <w:rFonts w:ascii="Trebuchet MS" w:hAnsi="Trebuchet MS"/>
          <w:color w:val="000000" w:themeColor="text1"/>
          <w:sz w:val="18"/>
          <w:szCs w:val="18"/>
        </w:rPr>
        <w:t xml:space="preserve">Załącznik do uchwały </w:t>
      </w:r>
      <w:r w:rsidRPr="001B207E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Nr XXXVII/……/19                                                                                                                           </w:t>
      </w:r>
      <w:r w:rsidRPr="001B207E">
        <w:rPr>
          <w:rFonts w:ascii="Trebuchet MS" w:hAnsi="Trebuchet MS"/>
          <w:bCs/>
          <w:color w:val="000000" w:themeColor="text1"/>
          <w:sz w:val="18"/>
          <w:szCs w:val="18"/>
        </w:rPr>
        <w:t>Zwyczajnego Walnego Zebrania Członków                                                 Stowarzyszenia „Ślężanie - Lokalna Grupa Działania”</w:t>
      </w:r>
      <w:r w:rsidRPr="001B207E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1B207E">
        <w:rPr>
          <w:rFonts w:ascii="Trebuchet MS" w:hAnsi="Trebuchet MS"/>
          <w:bCs/>
          <w:color w:val="000000" w:themeColor="text1"/>
          <w:sz w:val="18"/>
          <w:szCs w:val="18"/>
        </w:rPr>
        <w:t>z dnia 24.10.2019 r</w:t>
      </w:r>
    </w:p>
    <w:p w:rsidR="00F53271" w:rsidRPr="001B207E" w:rsidRDefault="00F53271" w:rsidP="00F53271">
      <w:pPr>
        <w:ind w:left="2832"/>
        <w:jc w:val="right"/>
        <w:rPr>
          <w:rFonts w:ascii="Trebuchet MS" w:hAnsi="Trebuchet MS"/>
          <w:bCs/>
          <w:color w:val="000000" w:themeColor="text1"/>
          <w:sz w:val="18"/>
          <w:szCs w:val="18"/>
        </w:rPr>
      </w:pP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2"/>
          <w:szCs w:val="22"/>
        </w:rPr>
      </w:pP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2"/>
          <w:szCs w:val="22"/>
        </w:rPr>
      </w:pP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Regulamin wynagradzania Prezesa  </w:t>
      </w: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Stowarzyszenia „Ślężanie – Lokalna Grupa Działania” </w:t>
      </w: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oraz  ustalenie stawki maksymalnej</w:t>
      </w: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34243B" w:rsidRPr="001B207E" w:rsidRDefault="0034243B" w:rsidP="00F53271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F301BB" w:rsidRPr="001B207E" w:rsidRDefault="00E07B24" w:rsidP="00F301BB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="00F301BB" w:rsidRPr="001B207E">
        <w:rPr>
          <w:rFonts w:ascii="Trebuchet MS" w:hAnsi="Trebuchet MS"/>
          <w:bCs/>
          <w:color w:val="000000" w:themeColor="text1"/>
          <w:sz w:val="24"/>
          <w:szCs w:val="24"/>
        </w:rPr>
        <w:t>§ 1</w:t>
      </w:r>
    </w:p>
    <w:p w:rsidR="00F301BB" w:rsidRPr="001B207E" w:rsidRDefault="00F301BB" w:rsidP="00EB4782">
      <w:pPr>
        <w:pStyle w:val="Akapitzlist"/>
        <w:numPr>
          <w:ilvl w:val="0"/>
          <w:numId w:val="2"/>
        </w:numPr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Prezes LGD Ślężanie </w:t>
      </w:r>
      <w:r w:rsidR="00494108" w:rsidRPr="001B207E">
        <w:rPr>
          <w:rFonts w:ascii="Trebuchet MS" w:hAnsi="Trebuchet MS"/>
          <w:bCs/>
          <w:color w:val="000000" w:themeColor="text1"/>
          <w:sz w:val="24"/>
          <w:szCs w:val="24"/>
        </w:rPr>
        <w:t>otrzy</w:t>
      </w:r>
      <w:r w:rsidR="00EB4782" w:rsidRPr="001B207E">
        <w:rPr>
          <w:rFonts w:ascii="Trebuchet MS" w:hAnsi="Trebuchet MS"/>
          <w:bCs/>
          <w:color w:val="000000" w:themeColor="text1"/>
          <w:sz w:val="24"/>
          <w:szCs w:val="24"/>
        </w:rPr>
        <w:t>muje wynagrodzenie zasadnicze określone stawką miesięczną wskazaną w umowie o pracę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, w oparciu o zadaniowy czas pracy.</w:t>
      </w:r>
    </w:p>
    <w:p w:rsidR="00EB4782" w:rsidRPr="001B207E" w:rsidRDefault="00EB4782" w:rsidP="00EB4782">
      <w:pPr>
        <w:pStyle w:val="Akapitzlist"/>
        <w:numPr>
          <w:ilvl w:val="0"/>
          <w:numId w:val="2"/>
        </w:numPr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Ponadto Prezesowi przysługują świadczenia związane z pracą; </w:t>
      </w:r>
    </w:p>
    <w:p w:rsidR="008C4D69" w:rsidRPr="001B207E" w:rsidRDefault="008C4D69" w:rsidP="008C4D69">
      <w:pPr>
        <w:pStyle w:val="Akapitzlist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- wynagrodzenie albo zasiłek za czas choroby,</w:t>
      </w:r>
    </w:p>
    <w:p w:rsidR="008C4D69" w:rsidRPr="001B207E" w:rsidRDefault="008C4D69" w:rsidP="008C4D69">
      <w:pPr>
        <w:pStyle w:val="Akapitzlist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- diety i inne należności z tytułu podróży służbowych,</w:t>
      </w:r>
    </w:p>
    <w:p w:rsidR="008C4D69" w:rsidRPr="001B207E" w:rsidRDefault="008C4D69" w:rsidP="008C4D69">
      <w:pPr>
        <w:pStyle w:val="Akapitzlist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- świadczenie urlopowe.</w:t>
      </w:r>
    </w:p>
    <w:p w:rsidR="008C4D69" w:rsidRPr="001B207E" w:rsidRDefault="008C4D69" w:rsidP="00EB4782">
      <w:pPr>
        <w:pStyle w:val="Akapitzlist"/>
        <w:numPr>
          <w:ilvl w:val="0"/>
          <w:numId w:val="2"/>
        </w:numPr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Presowi mo</w:t>
      </w:r>
      <w:r w:rsidR="000110EE" w:rsidRPr="001B207E">
        <w:rPr>
          <w:rFonts w:ascii="Trebuchet MS" w:hAnsi="Trebuchet MS"/>
          <w:bCs/>
          <w:color w:val="000000" w:themeColor="text1"/>
          <w:sz w:val="24"/>
          <w:szCs w:val="24"/>
        </w:rPr>
        <w:t>że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być przyznawan</w:t>
      </w:r>
      <w:r w:rsidR="000110EE" w:rsidRPr="001B207E">
        <w:rPr>
          <w:rFonts w:ascii="Trebuchet MS" w:hAnsi="Trebuchet MS"/>
          <w:bCs/>
          <w:color w:val="000000" w:themeColor="text1"/>
          <w:sz w:val="24"/>
          <w:szCs w:val="24"/>
        </w:rPr>
        <w:t>a premia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uznaniow</w:t>
      </w:r>
      <w:r w:rsidR="000110EE" w:rsidRPr="001B207E">
        <w:rPr>
          <w:rFonts w:ascii="Trebuchet MS" w:hAnsi="Trebuchet MS"/>
          <w:bCs/>
          <w:color w:val="000000" w:themeColor="text1"/>
          <w:sz w:val="24"/>
          <w:szCs w:val="24"/>
        </w:rPr>
        <w:t>a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w wys. do 15% wynagrodzenia zasadniczego. Na wysokość przyznawanej premii wpływają możliwości finansowe Stowarzyszenia.</w:t>
      </w:r>
    </w:p>
    <w:p w:rsidR="000110EE" w:rsidRPr="001B207E" w:rsidRDefault="000110EE" w:rsidP="00EB4782">
      <w:pPr>
        <w:pStyle w:val="Akapitzlist"/>
        <w:numPr>
          <w:ilvl w:val="0"/>
          <w:numId w:val="2"/>
        </w:numPr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Premię może przyznać Zarząd.</w:t>
      </w:r>
    </w:p>
    <w:p w:rsidR="008C4D69" w:rsidRPr="001B207E" w:rsidRDefault="008C4D69" w:rsidP="00EB4782">
      <w:pPr>
        <w:pStyle w:val="Akapitzlist"/>
        <w:numPr>
          <w:ilvl w:val="0"/>
          <w:numId w:val="2"/>
        </w:numPr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Maksymalne wynagrodzenie zasadnicze jakie może otrzymać Prezes LGD Ślężanie wynosi 7 000,- zł brutto (słownie; siedem tysięcy zł brutto).</w:t>
      </w:r>
    </w:p>
    <w:p w:rsidR="00F301BB" w:rsidRPr="001B207E" w:rsidRDefault="008C4D69" w:rsidP="00F301BB">
      <w:pPr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   </w:t>
      </w:r>
    </w:p>
    <w:p w:rsidR="00F301BB" w:rsidRPr="001B207E" w:rsidRDefault="00F301BB" w:rsidP="00F301BB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§ 2</w:t>
      </w:r>
    </w:p>
    <w:p w:rsidR="008C4D69" w:rsidRPr="001B207E" w:rsidRDefault="008C4D69" w:rsidP="008C4D69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Wypłaty wynagrodzenia za pracę dokonuje się jeden raz w miesiącu do każdego </w:t>
      </w:r>
      <w:r w:rsidR="000110EE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25 dnia miesiąca.</w:t>
      </w:r>
    </w:p>
    <w:p w:rsidR="008C4D69" w:rsidRPr="001B207E" w:rsidRDefault="008C4D69" w:rsidP="008C4D69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Jeżeli ustalony dzień wypłaty wynagrodzenia za </w:t>
      </w:r>
      <w:r w:rsidR="006773C9" w:rsidRPr="001B207E">
        <w:rPr>
          <w:rFonts w:ascii="Trebuchet MS" w:hAnsi="Trebuchet MS"/>
          <w:bCs/>
          <w:color w:val="000000" w:themeColor="text1"/>
          <w:sz w:val="24"/>
          <w:szCs w:val="24"/>
        </w:rPr>
        <w:t>pracę jest dniem wolnym od pracy, wynagrodzenie wypłaca się w dniu poprzedzającym.</w:t>
      </w:r>
    </w:p>
    <w:p w:rsidR="006773C9" w:rsidRPr="001B207E" w:rsidRDefault="006773C9" w:rsidP="008C4D69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Indywidualne wynagrodzenie za pracę objęte jest tajemnicą służbową.</w:t>
      </w:r>
    </w:p>
    <w:p w:rsidR="006773C9" w:rsidRPr="001B207E" w:rsidRDefault="006773C9" w:rsidP="008C4D69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Wynagrodzenie wypłacane jest przelewem na konto bankowe Prezesa</w:t>
      </w:r>
      <w:r w:rsidR="000110EE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LGD Ślężanie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.</w:t>
      </w:r>
    </w:p>
    <w:p w:rsidR="006773C9" w:rsidRPr="001B207E" w:rsidRDefault="006773C9" w:rsidP="006773C9">
      <w:pPr>
        <w:pStyle w:val="Akapitzlist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6773C9" w:rsidRPr="001B207E" w:rsidRDefault="006773C9" w:rsidP="006773C9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§ 3</w:t>
      </w:r>
    </w:p>
    <w:p w:rsidR="006773C9" w:rsidRPr="001B207E" w:rsidRDefault="006773C9" w:rsidP="006773C9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Za czas niezdolności </w:t>
      </w:r>
      <w:r w:rsidR="000110EE" w:rsidRPr="001B207E">
        <w:rPr>
          <w:rFonts w:ascii="Trebuchet MS" w:hAnsi="Trebuchet MS"/>
          <w:bCs/>
          <w:color w:val="000000" w:themeColor="text1"/>
          <w:sz w:val="24"/>
          <w:szCs w:val="24"/>
        </w:rPr>
        <w:t>Prezesa LGD Ślężanie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do pracy wskutek;</w:t>
      </w:r>
    </w:p>
    <w:p w:rsidR="006773C9" w:rsidRPr="001B207E" w:rsidRDefault="006773C9" w:rsidP="006773C9">
      <w:pPr>
        <w:pStyle w:val="Akapitzlist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- choroby lub odosobnienia w związku z chorobą zakaźną, trwającej łącznie do 33 dni w ciągu roku kalendarzowego, Prezes zachowuje prawo do 80% wynagrodzenia.</w:t>
      </w:r>
    </w:p>
    <w:p w:rsidR="006773C9" w:rsidRPr="001B207E" w:rsidRDefault="006773C9" w:rsidP="006773C9">
      <w:pPr>
        <w:pStyle w:val="Akapitzlist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- wypadku w drodze do pracy lub z pracy, albo choroby w okresie wskazanym wyżej Prezes zachowuje prawo do 100% wynagrodzenia.</w:t>
      </w:r>
    </w:p>
    <w:p w:rsidR="006773C9" w:rsidRPr="001B207E" w:rsidRDefault="006773C9" w:rsidP="006773C9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Wynagrodzenie za czas niezdolności do pracy oblicza się według zasad obowiązujących przy ustalaniu podstawy wymiaru zasiłku chorobowego i wypłaca za każdy dzień niezdolności do pracy nie wyłączając dni wolnych od pracy.</w:t>
      </w:r>
    </w:p>
    <w:p w:rsidR="006773C9" w:rsidRPr="001B207E" w:rsidRDefault="006773C9" w:rsidP="006773C9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Za czas niezdolności do pracy z przyczyn określonych powyżej trwającej dłużej niż 33 dni w ciągu roku kalendarzowego, pracownikowi przysługuje</w:t>
      </w:r>
      <w:r w:rsidR="00DA3BC2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zasiłek chorobowy na zasadach określonych przepisami ustawy z dnia 25 </w:t>
      </w:r>
      <w:r w:rsidR="00DA3BC2" w:rsidRPr="001B207E">
        <w:rPr>
          <w:rFonts w:ascii="Trebuchet MS" w:hAnsi="Trebuchet MS"/>
          <w:bCs/>
          <w:color w:val="000000" w:themeColor="text1"/>
          <w:sz w:val="24"/>
          <w:szCs w:val="24"/>
        </w:rPr>
        <w:lastRenderedPageBreak/>
        <w:t>czerwca 1999 r. O świadczeniach pieniężnych z ubezpieczenia społecznego w razie choroby i macierzyństwa (D. U. z 2005 r.  nr 31, poz.267).</w:t>
      </w:r>
    </w:p>
    <w:p w:rsidR="0034243B" w:rsidRPr="001B207E" w:rsidRDefault="00DA3BC2" w:rsidP="00DA3BC2">
      <w:pPr>
        <w:pStyle w:val="Akapitzlist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                                                       </w:t>
      </w:r>
    </w:p>
    <w:p w:rsidR="00DA3BC2" w:rsidRPr="001B207E" w:rsidRDefault="00F301BB" w:rsidP="0034243B">
      <w:pPr>
        <w:pStyle w:val="Akapitzlist"/>
        <w:ind w:left="0"/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§</w:t>
      </w:r>
      <w:r w:rsidR="00DA3BC2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4</w:t>
      </w:r>
    </w:p>
    <w:p w:rsidR="00DA3BC2" w:rsidRPr="001B207E" w:rsidRDefault="00DA3BC2" w:rsidP="0034243B">
      <w:pPr>
        <w:pStyle w:val="Akapitzlist"/>
        <w:ind w:left="0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Za czas podróży służbowej w kraju i poza jego granicami przysługuje Prezesowi</w:t>
      </w:r>
      <w:r w:rsidR="000110EE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LGD Ślężanie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dieta i inne należności według zasad określonych przepisami rozporządzenia Ministra Pracy i Polityki Społecznej w dnia 29 stycznia 2013 r. w sprawie należności przysługujących pracownikowi zatrudnionemu w państwowej lub samorządowej jednostce sfery budżetowej z tytułu podróży służbowej.</w:t>
      </w:r>
    </w:p>
    <w:p w:rsidR="00DA3BC2" w:rsidRPr="001B207E" w:rsidRDefault="00DA3BC2" w:rsidP="00DA3BC2">
      <w:pPr>
        <w:pStyle w:val="Akapitzlist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DA3BC2" w:rsidRPr="001B207E" w:rsidRDefault="00F301BB" w:rsidP="00DA3BC2">
      <w:pPr>
        <w:pStyle w:val="Akapitzlist"/>
        <w:ind w:left="0"/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§</w:t>
      </w:r>
      <w:r w:rsidR="00DA3BC2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5</w:t>
      </w:r>
    </w:p>
    <w:p w:rsidR="00DA3BC2" w:rsidRPr="001B207E" w:rsidRDefault="00DA3BC2" w:rsidP="00DA3BC2">
      <w:pPr>
        <w:pStyle w:val="Akapitzlist"/>
        <w:ind w:left="0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Wsz</w:t>
      </w:r>
      <w:r w:rsidR="0034243B" w:rsidRPr="001B207E">
        <w:rPr>
          <w:rFonts w:ascii="Trebuchet MS" w:hAnsi="Trebuchet MS"/>
          <w:bCs/>
          <w:color w:val="000000" w:themeColor="text1"/>
          <w:sz w:val="24"/>
          <w:szCs w:val="24"/>
        </w:rPr>
        <w:t>elkie</w:t>
      </w: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dokumenty </w:t>
      </w:r>
      <w:r w:rsidR="007A5358" w:rsidRPr="001B207E">
        <w:rPr>
          <w:rFonts w:ascii="Trebuchet MS" w:hAnsi="Trebuchet MS"/>
          <w:bCs/>
          <w:color w:val="000000" w:themeColor="text1"/>
          <w:sz w:val="24"/>
          <w:szCs w:val="24"/>
        </w:rPr>
        <w:t>dotyczące wynagrodzenia przysługującego Prezesowi LGD podpisuje Pełnomocnik Walnego Zebrania Członków.</w:t>
      </w:r>
    </w:p>
    <w:p w:rsidR="00DA3BC2" w:rsidRPr="001B207E" w:rsidRDefault="00DA3BC2" w:rsidP="00DA3BC2">
      <w:pPr>
        <w:pStyle w:val="Akapitzlist"/>
        <w:ind w:left="0"/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F20694" w:rsidRPr="001B207E" w:rsidRDefault="00F301BB" w:rsidP="00F20694">
      <w:pPr>
        <w:pStyle w:val="Akapitzlist"/>
        <w:ind w:left="0"/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§</w:t>
      </w:r>
      <w:r w:rsidR="00F20694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6</w:t>
      </w:r>
    </w:p>
    <w:p w:rsidR="00F20694" w:rsidRPr="001B207E" w:rsidRDefault="00F20694" w:rsidP="00F20694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Regulamin wynagradzania Prezesa LGD Ślężanie wprowadzony jest na czas nieokreślony.</w:t>
      </w:r>
    </w:p>
    <w:p w:rsidR="00F20694" w:rsidRPr="001B207E" w:rsidRDefault="00F20694" w:rsidP="00F20694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Zmiana unormowań Regulaminu może być dokonana pod rygorem nieważności  w formie </w:t>
      </w:r>
      <w:r w:rsidR="0034243B" w:rsidRPr="001B207E">
        <w:rPr>
          <w:rFonts w:ascii="Trebuchet MS" w:hAnsi="Trebuchet MS"/>
          <w:bCs/>
          <w:color w:val="000000" w:themeColor="text1"/>
          <w:sz w:val="24"/>
          <w:szCs w:val="24"/>
        </w:rPr>
        <w:t>pisemnej, w tym samym trybie co jego ustalenie.</w:t>
      </w:r>
    </w:p>
    <w:p w:rsidR="00F20694" w:rsidRPr="001B207E" w:rsidRDefault="00F20694" w:rsidP="00F20694">
      <w:pPr>
        <w:pStyle w:val="Akapitzlist"/>
        <w:ind w:left="0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F20694" w:rsidRPr="001B207E" w:rsidRDefault="00F301BB" w:rsidP="00F20694">
      <w:pPr>
        <w:pStyle w:val="Akapitzlist"/>
        <w:ind w:left="0"/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§</w:t>
      </w:r>
      <w:r w:rsidR="00F20694" w:rsidRPr="001B207E">
        <w:rPr>
          <w:rFonts w:ascii="Trebuchet MS" w:hAnsi="Trebuchet MS"/>
          <w:bCs/>
          <w:color w:val="000000" w:themeColor="text1"/>
          <w:sz w:val="24"/>
          <w:szCs w:val="24"/>
        </w:rPr>
        <w:t xml:space="preserve"> 7</w:t>
      </w:r>
    </w:p>
    <w:p w:rsidR="00F301BB" w:rsidRPr="001B207E" w:rsidRDefault="0034243B" w:rsidP="0034243B">
      <w:pPr>
        <w:pStyle w:val="Akapitzlist"/>
        <w:ind w:left="0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1B207E">
        <w:rPr>
          <w:rFonts w:ascii="Trebuchet MS" w:hAnsi="Trebuchet MS"/>
          <w:bCs/>
          <w:color w:val="000000" w:themeColor="text1"/>
          <w:sz w:val="24"/>
          <w:szCs w:val="24"/>
        </w:rPr>
        <w:t>Regulamin wchodzi w życie z dniem podjęcia</w:t>
      </w:r>
    </w:p>
    <w:p w:rsidR="00F53271" w:rsidRPr="001B207E" w:rsidRDefault="00F53271" w:rsidP="00F53271">
      <w:pPr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F53271" w:rsidRPr="001B207E" w:rsidRDefault="00F53271" w:rsidP="00F53271">
      <w:pPr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</w:p>
    <w:p w:rsidR="00F53271" w:rsidRPr="001B207E" w:rsidRDefault="00F53271" w:rsidP="00F53271">
      <w:pPr>
        <w:jc w:val="center"/>
        <w:rPr>
          <w:rFonts w:ascii="Trebuchet MS" w:hAnsi="Trebuchet MS"/>
          <w:color w:val="000000" w:themeColor="text1"/>
          <w:sz w:val="24"/>
          <w:szCs w:val="24"/>
        </w:rPr>
      </w:pPr>
    </w:p>
    <w:bookmarkEnd w:id="0"/>
    <w:p w:rsidR="004D232D" w:rsidRPr="001B207E" w:rsidRDefault="004D232D">
      <w:pPr>
        <w:rPr>
          <w:rFonts w:ascii="Trebuchet MS" w:hAnsi="Trebuchet MS"/>
          <w:color w:val="000000" w:themeColor="text1"/>
        </w:rPr>
      </w:pPr>
    </w:p>
    <w:sectPr w:rsidR="004D232D" w:rsidRPr="001B207E" w:rsidSect="001B207E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1C6"/>
    <w:multiLevelType w:val="multilevel"/>
    <w:tmpl w:val="4AD4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01F32"/>
    <w:multiLevelType w:val="hybridMultilevel"/>
    <w:tmpl w:val="904EA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79D"/>
    <w:multiLevelType w:val="hybridMultilevel"/>
    <w:tmpl w:val="D950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52D2"/>
    <w:multiLevelType w:val="hybridMultilevel"/>
    <w:tmpl w:val="A134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73A8"/>
    <w:multiLevelType w:val="hybridMultilevel"/>
    <w:tmpl w:val="73A6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71"/>
    <w:rsid w:val="000110EE"/>
    <w:rsid w:val="001B207E"/>
    <w:rsid w:val="0034243B"/>
    <w:rsid w:val="00494108"/>
    <w:rsid w:val="004D232D"/>
    <w:rsid w:val="006773C9"/>
    <w:rsid w:val="007A5358"/>
    <w:rsid w:val="008C4D69"/>
    <w:rsid w:val="00DA3BC2"/>
    <w:rsid w:val="00E07B24"/>
    <w:rsid w:val="00EB4782"/>
    <w:rsid w:val="00F20694"/>
    <w:rsid w:val="00F21ADE"/>
    <w:rsid w:val="00F301BB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64A8E-9FA6-4F46-BCF7-64BD05F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jczaplinska</cp:lastModifiedBy>
  <cp:revision>2</cp:revision>
  <dcterms:created xsi:type="dcterms:W3CDTF">2019-10-21T11:40:00Z</dcterms:created>
  <dcterms:modified xsi:type="dcterms:W3CDTF">2019-10-21T11:40:00Z</dcterms:modified>
</cp:coreProperties>
</file>