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Default="00EE5513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2</w:t>
            </w:r>
          </w:p>
        </w:tc>
      </w:tr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C97D6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C97D6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Rodzaj operacji: </w:t>
            </w:r>
            <w:r w:rsidR="00B023B6">
              <w:rPr>
                <w:rFonts w:ascii="Cambria" w:hAnsi="Cambria" w:cs="Times New Roman,Bold"/>
                <w:b/>
                <w:bCs/>
                <w:sz w:val="17"/>
                <w:szCs w:val="17"/>
              </w:rPr>
              <w:t>GRANTY</w:t>
            </w:r>
            <w:r w:rsidR="00481026"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,  </w:t>
            </w:r>
            <w:r w:rsidR="00481026" w:rsidRPr="00481026">
              <w:rPr>
                <w:rFonts w:ascii="Cambria" w:hAnsi="Cambria" w:cs="Times New Roman,Bold"/>
                <w:b/>
                <w:bCs/>
                <w:sz w:val="17"/>
                <w:szCs w:val="17"/>
              </w:rPr>
              <w:t>PRZEDSIĘWZIĘCIE 3.1.1.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481026" w:rsidTr="00481026">
        <w:trPr>
          <w:trHeight w:val="96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W ramach projektu planowana jest realizacja wydarzenia w ramach jednej z poniższych kategorii:</w:t>
            </w:r>
          </w:p>
          <w:p w:rsidR="00481026" w:rsidRP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- wydarzenie z zakresu turystyki lokalnej lub</w:t>
            </w:r>
          </w:p>
          <w:p w:rsidR="00481026" w:rsidRP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- wydarzenie artystyczne lub</w:t>
            </w:r>
          </w:p>
          <w:p w:rsid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- warsztaty podnoszące umiejętności i kompetencje uczestników.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71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B023B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B023B6" w:rsidTr="00481026">
        <w:trPr>
          <w:trHeight w:val="43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B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W ramach projektu zaplanowano kultywowanie lokalnych tradycji artystycznych lub rzemieślniczych lub kulinarnych.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Pr="001F4E07" w:rsidRDefault="00B023B6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481026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B023B6"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B6" w:rsidRDefault="00B023B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Pr="001F4E07" w:rsidRDefault="00B023B6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481026">
            <w:pPr>
              <w:spacing w:after="0" w:line="240" w:lineRule="auto"/>
              <w:jc w:val="both"/>
            </w:pPr>
            <w:r w:rsidRPr="00481026">
              <w:rPr>
                <w:rFonts w:ascii="Cambria" w:hAnsi="Cambria" w:cs="Arial"/>
                <w:sz w:val="20"/>
                <w:szCs w:val="20"/>
              </w:rPr>
              <w:t>Projekt ma charakter międzypokoleniowy. Osoby do 35 r.ż. stanowią min. 30% uczestników oraz osoby powyżej 50 r. ż. stanowią min. 30% uczestników.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8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B023B6" w:rsidTr="00C16134">
        <w:trPr>
          <w:trHeight w:val="58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481026" w:rsidRDefault="00481026" w:rsidP="00481026">
            <w:pPr>
              <w:pStyle w:val="Tabela-Siatka2"/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 xml:space="preserve">Realizacja działań odbędzie się w partnerstwie z przedstawicielem sektora </w:t>
            </w:r>
          </w:p>
          <w:p w:rsidR="00481026" w:rsidRPr="00481026" w:rsidRDefault="00481026" w:rsidP="00481026">
            <w:pPr>
              <w:pStyle w:val="Tabela-Siatka2"/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 xml:space="preserve">- </w:t>
            </w:r>
            <w:r>
              <w:rPr>
                <w:rFonts w:ascii="Cambria" w:hAnsi="Cambria" w:cs="Arial"/>
                <w:sz w:val="20"/>
              </w:rPr>
              <w:t xml:space="preserve">publicznego </w:t>
            </w:r>
          </w:p>
          <w:p w:rsidR="00481026" w:rsidRPr="00481026" w:rsidRDefault="00481026" w:rsidP="00481026">
            <w:pPr>
              <w:pStyle w:val="Tabela-Siatka2"/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 xml:space="preserve">- społecznego </w:t>
            </w:r>
          </w:p>
          <w:p w:rsidR="00B023B6" w:rsidRDefault="00481026" w:rsidP="00481026">
            <w:pPr>
              <w:pStyle w:val="Tabela-Siatka2"/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 xml:space="preserve">- gospodarczego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Pr="001F4E07" w:rsidRDefault="0048102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Partner gospodarczy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B023B6" w:rsidTr="00C16134">
        <w:trPr>
          <w:trHeight w:val="60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B6" w:rsidRDefault="00B023B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Pr="001F4E07" w:rsidRDefault="00481026" w:rsidP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Partner społeczny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B023B6" w:rsidTr="00C16134">
        <w:trPr>
          <w:trHeight w:val="70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B6" w:rsidRDefault="00B023B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Pr="001F4E07" w:rsidRDefault="00481026" w:rsidP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Partner publiczny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B023B6" w:rsidTr="00481026">
        <w:trPr>
          <w:trHeight w:val="50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3B6" w:rsidRDefault="00B023B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Pr="001F4E07" w:rsidRDefault="00481026" w:rsidP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Brak partnerstwa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B6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472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Operacja zakłada realizację więcej niż jednego przedsięwzięcia/wydarzenia.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481026">
        <w:trPr>
          <w:trHeight w:val="55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 w:rsidP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6</w:t>
            </w:r>
            <w:r w:rsidR="00EE5513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B023B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 w:rsidRPr="00B023B6">
              <w:rPr>
                <w:rFonts w:ascii="Cambria" w:hAnsi="Cambria" w:cs="Arial"/>
                <w:sz w:val="20"/>
              </w:rPr>
              <w:t xml:space="preserve">W ramach operacji zostaną wykorzystane </w:t>
            </w:r>
            <w:r w:rsidRPr="00B023B6">
              <w:rPr>
                <w:rFonts w:ascii="Cambria" w:hAnsi="Cambria" w:cs="Arial"/>
                <w:sz w:val="20"/>
              </w:rPr>
              <w:lastRenderedPageBreak/>
              <w:t>lokalne zasoby przyrodnicze i/lub historyczne i/lub kulturowe:</w:t>
            </w:r>
          </w:p>
          <w:p w:rsidR="00C97D60" w:rsidRDefault="00C97D6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wykorzystanie zasobów z 1 kategorii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B023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wykorzystanie zasobów z więcej niż 1 kategorii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7</w:t>
            </w:r>
            <w:r w:rsidR="00EE5513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B023B6">
            <w:pPr>
              <w:spacing w:after="0" w:line="240" w:lineRule="auto"/>
              <w:jc w:val="both"/>
            </w:pPr>
            <w:r w:rsidRPr="00B023B6">
              <w:t>Wnioskodawca w naborze złożył tylko 1 wniosek o dofinansowanie.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B023B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 w:rsidTr="001F4E07">
        <w:trPr>
          <w:trHeight w:val="14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1F4E0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                                                                    </w:t>
            </w:r>
            <w:r w:rsidR="00EE5513"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  <w:p w:rsidR="00C97D60" w:rsidRPr="001F4E07" w:rsidRDefault="00C97D6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1F4E07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</w:t>
            </w:r>
            <w:r w:rsidR="001F4E07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1F4E07">
              <w:rPr>
                <w:rFonts w:ascii="Cambria" w:hAnsi="Cambria" w:cs="Arial"/>
                <w:sz w:val="20"/>
              </w:rPr>
              <w:t>Wnioskowan</w:t>
            </w:r>
            <w:r w:rsidR="00481026">
              <w:rPr>
                <w:rFonts w:ascii="Cambria" w:hAnsi="Cambria" w:cs="Arial"/>
                <w:sz w:val="20"/>
              </w:rPr>
              <w:t>a kwota pomocy nie przekracza 6 500</w:t>
            </w:r>
            <w:r w:rsidRPr="001F4E07">
              <w:rPr>
                <w:rFonts w:ascii="Cambria" w:hAnsi="Cambria" w:cs="Arial"/>
                <w:sz w:val="20"/>
              </w:rPr>
              <w:t xml:space="preserve"> tysięcy złotych.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1F4E07">
        <w:trPr>
          <w:trHeight w:val="55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 w:rsidP="006E285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84235B">
        <w:trPr>
          <w:trHeight w:val="67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481026">
              <w:rPr>
                <w:rFonts w:ascii="Cambria" w:hAnsi="Cambria" w:cs="Arial"/>
                <w:sz w:val="20"/>
              </w:rPr>
              <w:t>Wnioskodawca wziął udział w szkoleniu/doradztwie przeprowadzonym przez LGD w ramach danego naboru.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</w:pPr>
            <w:r w:rsidRPr="001F4E07"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84235B">
        <w:trPr>
          <w:trHeight w:val="56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P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</w:pPr>
            <w:r w:rsidRPr="001F4E07">
              <w:rPr>
                <w:rFonts w:ascii="Cambria" w:hAnsi="Cambria" w:cs="Arial"/>
                <w:sz w:val="18"/>
              </w:rPr>
              <w:t>za obecność na doradztwie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9604C4">
        <w:trPr>
          <w:trHeight w:val="69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 w:rsidRPr="001F4E07">
              <w:rPr>
                <w:rFonts w:ascii="Cambria" w:hAnsi="Cambria" w:cs="Arial"/>
                <w:sz w:val="18"/>
              </w:rPr>
              <w:t>za obecność na szkoleniu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481026" w:rsidTr="009604C4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026" w:rsidRDefault="00481026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Pr="001F4E07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26" w:rsidRDefault="0048102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9604C4">
        <w:trPr>
          <w:trHeight w:val="499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9604C4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9604C4">
              <w:rPr>
                <w:rFonts w:ascii="Cambria" w:hAnsi="Cambria" w:cs="Arial"/>
                <w:sz w:val="20"/>
              </w:rPr>
              <w:t>Projekt wykorzystuje techniki/metody/narzędzia spełniające definicję innowacyjności.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9604C4">
        <w:trPr>
          <w:trHeight w:val="3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9604C4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9604C4">
        <w:trPr>
          <w:trHeight w:val="57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9604C4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9604C4">
              <w:rPr>
                <w:rFonts w:ascii="Cambria" w:hAnsi="Cambria" w:cs="Arial"/>
                <w:sz w:val="20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604C4" w:rsidTr="009579AF">
        <w:trPr>
          <w:trHeight w:val="1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C4" w:rsidRDefault="009604C4" w:rsidP="009604C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Pr="001F4E07" w:rsidRDefault="009604C4" w:rsidP="00B52A9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 w:rsidP="00B52A9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4C4" w:rsidRDefault="009604C4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</w:t>
            </w:r>
            <w:r w:rsidR="00EE5513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1F4E07">
            <w:pPr>
              <w:spacing w:after="0" w:line="240" w:lineRule="auto"/>
            </w:pPr>
            <w:r w:rsidRPr="001F4E07">
              <w:rPr>
                <w:rFonts w:ascii="Cambria" w:hAnsi="Cambria" w:cs="Arial"/>
                <w:sz w:val="20"/>
                <w:szCs w:val="20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1F4E0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zapewni większy od wymaganego wkład własny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1F4E0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wnioskodawca starać się będzie o maksymalne dofinasowanie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 w:rsidTr="001F4E07">
        <w:trPr>
          <w:trHeight w:val="635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13</w:t>
            </w:r>
            <w:r w:rsidR="00EE5513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 w:rsidP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członkiem LGD i ma opłacone wszystkie wymagane składki członkowskie Stowarzyszenia LGD.</w:t>
            </w:r>
          </w:p>
          <w:p w:rsidR="00C97D60" w:rsidRDefault="00C97D6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1F4E0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 w:rsidTr="001F4E07">
        <w:trPr>
          <w:trHeight w:val="5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1F4E07" w:rsidRDefault="001F4E0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B815AD"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9604C4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14</w:t>
            </w:r>
            <w:r w:rsidR="001F4E07">
              <w:rPr>
                <w:rFonts w:ascii="Cambria" w:eastAsia="Times New Roman" w:hAnsi="Cambria" w:cs="Calibri"/>
                <w:i/>
                <w:iCs/>
                <w:lang w:eastAsia="ar-SA"/>
              </w:rPr>
              <w:t>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Pr="001F4E07" w:rsidRDefault="001F4E07" w:rsidP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 w:rsidRPr="001F4E07">
              <w:rPr>
                <w:rFonts w:ascii="Cambria" w:hAnsi="Cambria" w:cs="Arial"/>
                <w:sz w:val="20"/>
              </w:rPr>
              <w:t>Wnioskodawca przedstawił dokumenty potwierdzające że: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45219B" w:rsidP="00C822C9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doświadczenie w realizacji projektów o charakterze podobnym do operacji, którą zamierza 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45219B">
        <w:trPr>
          <w:trHeight w:val="105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45219B" w:rsidP="00C822C9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zasoby odpowiednie do przedmiotu operacji, którą zamierza realizować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B815AD">
        <w:trPr>
          <w:trHeight w:val="21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19B" w:rsidRPr="0045219B" w:rsidRDefault="0045219B" w:rsidP="004521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kwalifikacje odpowiednie do przedmiotu operacji, którą zamierza</w:t>
            </w:r>
          </w:p>
          <w:p w:rsidR="001F4E07" w:rsidRPr="001F4E07" w:rsidRDefault="0045219B" w:rsidP="0045219B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45219B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realizować, jeżeli jest osobą fizyczną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45219B" w:rsidP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 w:rsidTr="001F4E07">
        <w:trPr>
          <w:trHeight w:val="58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Pr="001F4E07" w:rsidRDefault="0045219B" w:rsidP="0045219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 w:rsidRPr="001F4E07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brak dokumentów</w:t>
            </w:r>
            <w:r>
              <w:rPr>
                <w:rFonts w:ascii="Cambria" w:hAnsi="Cambria" w:cs="Arial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 w:rsidP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lastRenderedPageBreak/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1F4E07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UZASADNIENIE: </w:t>
            </w:r>
          </w:p>
          <w:p w:rsidR="001F4E07" w:rsidRDefault="001F4E07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1F4E07" w:rsidRDefault="001F4E07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1F4E07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1F4E07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E07" w:rsidRDefault="001F4E0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1F4E07" w:rsidRPr="00B14FCF" w:rsidRDefault="001F4E07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zaciemnione wypełnia biuro LGD przed rozpoczęciem procesu oceny.</w:t>
            </w:r>
          </w:p>
          <w:p w:rsidR="001F4E07" w:rsidRPr="00B14FCF" w:rsidRDefault="001F4E07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białe wypełnia Członek Rady LGD biorący udział w ocenie zgodności.</w:t>
            </w:r>
          </w:p>
          <w:p w:rsidR="001F4E07" w:rsidRPr="00B14FCF" w:rsidRDefault="001F4E07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1F4E07" w:rsidRDefault="001F4E07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</w:t>
            </w:r>
          </w:p>
          <w:p w:rsidR="001F4E07" w:rsidRPr="00B14FCF" w:rsidRDefault="001F4E07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Niewpisanie imienia, nazwiska, miejsca, daty i parafki/podpisu skutkuje nieważnością karty.</w:t>
            </w:r>
          </w:p>
          <w:p w:rsidR="001F4E07" w:rsidRDefault="001F4E07" w:rsidP="00B14FCF">
            <w:pPr>
              <w:spacing w:after="0" w:line="240" w:lineRule="auto"/>
              <w:ind w:left="720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C97D60" w:rsidRDefault="00C97D60"/>
    <w:sectPr w:rsidR="00C97D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ED" w:rsidRDefault="00DD3EED">
      <w:pPr>
        <w:spacing w:after="0" w:line="240" w:lineRule="auto"/>
      </w:pPr>
      <w:r>
        <w:separator/>
      </w:r>
    </w:p>
  </w:endnote>
  <w:endnote w:type="continuationSeparator" w:id="0">
    <w:p w:rsidR="00DD3EED" w:rsidRDefault="00DD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ED" w:rsidRDefault="00DD3E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3EED" w:rsidRDefault="00DD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1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D60"/>
    <w:rsid w:val="001C7E32"/>
    <w:rsid w:val="001F4E07"/>
    <w:rsid w:val="0045219B"/>
    <w:rsid w:val="00481026"/>
    <w:rsid w:val="006C30E3"/>
    <w:rsid w:val="0084235B"/>
    <w:rsid w:val="00926897"/>
    <w:rsid w:val="009604C4"/>
    <w:rsid w:val="00B023B6"/>
    <w:rsid w:val="00B14FCF"/>
    <w:rsid w:val="00C97D60"/>
    <w:rsid w:val="00DD3EED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2018-02-21T10:52:00Z</dcterms:created>
  <dcterms:modified xsi:type="dcterms:W3CDTF">2018-03-16T11:48:00Z</dcterms:modified>
</cp:coreProperties>
</file>