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8" w:rsidRPr="0006227C" w:rsidRDefault="00F74D87" w:rsidP="00466BE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F0D305" wp14:editId="54DC52DD">
            <wp:simplePos x="0" y="0"/>
            <wp:positionH relativeFrom="column">
              <wp:posOffset>3810</wp:posOffset>
            </wp:positionH>
            <wp:positionV relativeFrom="paragraph">
              <wp:posOffset>-429895</wp:posOffset>
            </wp:positionV>
            <wp:extent cx="86296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80" y="21085"/>
                <wp:lineTo x="20980" y="0"/>
                <wp:lineTo x="0" y="0"/>
              </wp:wrapPolygon>
            </wp:wrapTight>
            <wp:docPr id="1" name="Obraz 1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363BF47" wp14:editId="44ADDC36">
            <wp:simplePos x="0" y="0"/>
            <wp:positionH relativeFrom="column">
              <wp:posOffset>4865370</wp:posOffset>
            </wp:positionH>
            <wp:positionV relativeFrom="paragraph">
              <wp:posOffset>-429895</wp:posOffset>
            </wp:positionV>
            <wp:extent cx="101409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100" y="21083"/>
                <wp:lineTo x="211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E5E027" wp14:editId="79D51E84">
            <wp:simplePos x="0" y="0"/>
            <wp:positionH relativeFrom="column">
              <wp:posOffset>1605915</wp:posOffset>
            </wp:positionH>
            <wp:positionV relativeFrom="paragraph">
              <wp:posOffset>-431800</wp:posOffset>
            </wp:positionV>
            <wp:extent cx="124079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00B2CE" wp14:editId="35D83E43">
            <wp:simplePos x="0" y="0"/>
            <wp:positionH relativeFrom="column">
              <wp:posOffset>3543300</wp:posOffset>
            </wp:positionH>
            <wp:positionV relativeFrom="paragraph">
              <wp:posOffset>-439420</wp:posOffset>
            </wp:positionV>
            <wp:extent cx="600075" cy="593090"/>
            <wp:effectExtent l="0" t="0" r="9525" b="0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E8" w:rsidRPr="0006227C">
        <w:rPr>
          <w:rFonts w:ascii="Times New Roman" w:eastAsia="Times New Roman" w:hAnsi="Times New Roman" w:cs="Times New Roman"/>
          <w:lang w:eastAsia="ar-SA"/>
        </w:rPr>
        <w:tab/>
      </w:r>
      <w:r w:rsidR="00466BE8" w:rsidRPr="0006227C">
        <w:rPr>
          <w:rFonts w:ascii="Times New Roman" w:eastAsia="Times New Roman" w:hAnsi="Times New Roman" w:cs="Times New Roman"/>
          <w:lang w:eastAsia="ar-SA"/>
        </w:rPr>
        <w:tab/>
      </w:r>
    </w:p>
    <w:p w:rsidR="00466BE8" w:rsidRPr="0006227C" w:rsidRDefault="00466BE8" w:rsidP="00466BE8">
      <w:pPr>
        <w:jc w:val="center"/>
        <w:rPr>
          <w:sz w:val="18"/>
        </w:rPr>
      </w:pPr>
    </w:p>
    <w:p w:rsidR="00466BE8" w:rsidRPr="0006227C" w:rsidRDefault="00466BE8" w:rsidP="00F74D87">
      <w:pPr>
        <w:jc w:val="center"/>
        <w:rPr>
          <w:sz w:val="18"/>
        </w:rPr>
      </w:pPr>
      <w:r w:rsidRPr="0006227C">
        <w:rPr>
          <w:sz w:val="18"/>
        </w:rPr>
        <w:t>„Europejski Fundusz Rolny na rzecz Rozwoju Obszarów Wiejskich: Europa i</w:t>
      </w:r>
      <w:r w:rsidR="00F74D87" w:rsidRPr="0006227C">
        <w:rPr>
          <w:sz w:val="18"/>
        </w:rPr>
        <w:t>nwestująca w obszary wiejskie”.</w:t>
      </w:r>
    </w:p>
    <w:p w:rsidR="00466BE8" w:rsidRDefault="004B6BAE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Opublikowano: 17</w:t>
      </w:r>
      <w:bookmarkStart w:id="0" w:name="_GoBack"/>
      <w:bookmarkEnd w:id="0"/>
      <w:r w:rsidR="006D2339" w:rsidRPr="006D2339">
        <w:rPr>
          <w:rFonts w:asciiTheme="majorHAnsi" w:eastAsia="Times New Roman" w:hAnsiTheme="majorHAnsi" w:cs="Times New Roman"/>
          <w:b/>
          <w:bCs/>
          <w:lang w:eastAsia="pl-PL"/>
        </w:rPr>
        <w:t xml:space="preserve"> sierpnia 2017</w:t>
      </w:r>
    </w:p>
    <w:p w:rsidR="006D2339" w:rsidRPr="0006227C" w:rsidRDefault="006D2339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9A77DC" w:rsidRPr="0006227C" w:rsidRDefault="009A77DC" w:rsidP="00F74D8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OG</w:t>
      </w:r>
      <w:r w:rsidR="006D2339">
        <w:rPr>
          <w:rFonts w:asciiTheme="majorHAnsi" w:eastAsia="Times New Roman" w:hAnsiTheme="majorHAnsi" w:cs="Times New Roman"/>
          <w:b/>
          <w:bCs/>
          <w:lang w:eastAsia="pl-PL"/>
        </w:rPr>
        <w:t>ŁOSZENIE O NABORZE WNIOSKÓW NR 6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/2017</w:t>
      </w:r>
    </w:p>
    <w:p w:rsidR="00F74D87" w:rsidRPr="0006227C" w:rsidRDefault="00F74D87" w:rsidP="00F74D8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6D2339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ROZWÓJ</w:t>
      </w:r>
      <w:r w:rsidR="009A77DC"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 DZIAŁALNOŚCI GOSPODARCZEJ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Stowarzyszenie „Ślężanie – Lokalna Grupa Działania” </w:t>
      </w:r>
      <w:r w:rsidRPr="0006227C">
        <w:rPr>
          <w:rFonts w:asciiTheme="majorHAnsi" w:eastAsia="Times New Roman" w:hAnsiTheme="majorHAnsi" w:cs="Times New Roman"/>
          <w:lang w:eastAsia="pl-PL"/>
        </w:rPr>
        <w:t xml:space="preserve">działająca na terenie gmin: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Dzierżoniów, Jordanów Śląski, Łagiewniki,  Marcinowice, Mietków,  Niemcza,  Piława Górna, Sobótka </w:t>
      </w:r>
      <w:r w:rsidRPr="0006227C">
        <w:rPr>
          <w:rFonts w:asciiTheme="majorHAnsi" w:eastAsia="Times New Roman" w:hAnsiTheme="majorHAnsi" w:cs="Times New Roman"/>
          <w:lang w:eastAsia="pl-PL"/>
        </w:rPr>
        <w:t>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Zakres tematyczny naboru</w:t>
      </w:r>
    </w:p>
    <w:p w:rsidR="006D2339" w:rsidRDefault="006D2339" w:rsidP="00451B1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 xml:space="preserve">Rozwój przedsiębiorczości na obszarze wiejskim przez rozwijanie działalności gospodarczej (w ramach zakresu o którym mowa w § 2 ust.1 pkt 2 lit. c Rozporządzenia </w:t>
      </w:r>
      <w:proofErr w:type="spellStart"/>
      <w:r w:rsidRPr="006D2339">
        <w:rPr>
          <w:rFonts w:asciiTheme="majorHAnsi" w:eastAsia="Times New Roman" w:hAnsiTheme="majorHAnsi" w:cs="Times New Roman"/>
          <w:lang w:eastAsia="pl-PL"/>
        </w:rPr>
        <w:t>MRiRW</w:t>
      </w:r>
      <w:proofErr w:type="spellEnd"/>
      <w:r w:rsidRPr="006D2339">
        <w:rPr>
          <w:rFonts w:asciiTheme="majorHAnsi" w:eastAsia="Times New Roman" w:hAnsiTheme="majorHAnsi" w:cs="Times New Roman"/>
          <w:lang w:eastAsia="pl-PL"/>
        </w:rPr>
        <w:t xml:space="preserve"> z dnia 24 września 2015 r.)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Termin składania wniosków</w:t>
      </w:r>
    </w:p>
    <w:p w:rsidR="009A77DC" w:rsidRPr="0006227C" w:rsidRDefault="00D65D82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od 01 września 2017r. do 29</w:t>
      </w:r>
      <w:r w:rsidR="009A77DC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września</w:t>
      </w:r>
      <w:r w:rsidR="009A77DC" w:rsidRPr="0006227C">
        <w:rPr>
          <w:rFonts w:asciiTheme="majorHAnsi" w:eastAsia="Times New Roman" w:hAnsiTheme="majorHAnsi" w:cs="Times New Roman"/>
          <w:lang w:eastAsia="pl-PL"/>
        </w:rPr>
        <w:t xml:space="preserve"> 2017r. </w:t>
      </w:r>
      <w:r w:rsidR="009A77DC" w:rsidRPr="0006227C">
        <w:rPr>
          <w:rFonts w:asciiTheme="majorHAnsi" w:eastAsia="Times New Roman" w:hAnsiTheme="majorHAnsi" w:cs="Times New Roman"/>
          <w:u w:val="single"/>
          <w:lang w:eastAsia="pl-PL"/>
        </w:rPr>
        <w:t>do godziny 12:00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 składania wniosków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Biuro Stowarzyszenia „Ślężanie – Lokalna Grupa Działania”, ul. Kościuszki 7/9, 55-050 Sobótka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Tryb składania wniosków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Wnioski o przyznanie pomocy należy składać bezpośrednio w biurze LGD, przy czym bezpośrednio oznacza: osobiście albo przez pełnomocnika albo przez osobę upoważnioną w miejscu i terminie wskazanym w ogłoszeniu.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 dniach od poniedziałku do piątku w godzinach od 7.00 do 15:00, przy czym w ostatnim d</w:t>
      </w:r>
      <w:r w:rsidR="00D65D82">
        <w:rPr>
          <w:rFonts w:asciiTheme="majorHAnsi" w:eastAsia="Times New Roman" w:hAnsiTheme="majorHAnsi" w:cs="Times New Roman"/>
          <w:lang w:eastAsia="pl-PL"/>
        </w:rPr>
        <w:t>niu przyjmowania wniosków tj. 29.09</w:t>
      </w:r>
      <w:r w:rsidRPr="0006227C">
        <w:rPr>
          <w:rFonts w:asciiTheme="majorHAnsi" w:eastAsia="Times New Roman" w:hAnsiTheme="majorHAnsi" w:cs="Times New Roman"/>
          <w:lang w:eastAsia="pl-PL"/>
        </w:rPr>
        <w:t>.2017 do godz. 12:00.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Wniosek o przyznanie pomocy sporządzony na aktualnym formularzu udostępnianym przez LGD należy składać wraz z wymaganymi załącznikami w następującej formie:</w:t>
      </w:r>
    </w:p>
    <w:p w:rsidR="009A77DC" w:rsidRPr="0006227C" w:rsidRDefault="009A77DC" w:rsidP="004F4BFF">
      <w:pPr>
        <w:spacing w:before="100" w:beforeAutospacing="1" w:after="100" w:afterAutospacing="1" w:line="240" w:lineRule="auto"/>
        <w:ind w:left="1416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1. w dwóch egzemplarzach papierowych, podpisany przez podmiot ubiegający się o przyznanie pomocy lub pełnomocnika.</w:t>
      </w:r>
    </w:p>
    <w:p w:rsidR="009A77DC" w:rsidRDefault="009A77DC" w:rsidP="004F4BFF">
      <w:pPr>
        <w:spacing w:before="100" w:beforeAutospacing="1" w:after="100" w:afterAutospacing="1" w:line="240" w:lineRule="auto"/>
        <w:ind w:left="1416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2. na płycie CD wraz z załącznikami (prosimy o nagranie na płycie CD wszystkich załączników, które posiadają Państwo w wersji elektronicznej).</w:t>
      </w:r>
    </w:p>
    <w:p w:rsidR="006D4047" w:rsidRPr="006D4047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Wniosek wraz z załącznikami należy złożyć w biurze LGD </w:t>
      </w:r>
      <w:r w:rsidRPr="006D4047">
        <w:rPr>
          <w:rFonts w:asciiTheme="majorHAnsi" w:eastAsia="Times New Roman" w:hAnsiTheme="majorHAnsi" w:cs="Times New Roman"/>
          <w:lang w:eastAsia="pl-PL"/>
        </w:rPr>
        <w:t>w dwóch identycznych egzemplarzach</w:t>
      </w:r>
      <w:r>
        <w:rPr>
          <w:rFonts w:asciiTheme="majorHAnsi" w:eastAsia="Times New Roman" w:hAnsiTheme="majorHAnsi" w:cs="Times New Roman"/>
          <w:lang w:eastAsia="pl-PL"/>
        </w:rPr>
        <w:t xml:space="preserve"> w formie spiętych nie zszytych dokumentów (segregator, skoroszyt;) ułożonych zgodnie z listą załączników stanowiącą część wniosku. </w:t>
      </w:r>
      <w:r w:rsidRPr="006D4047">
        <w:rPr>
          <w:rFonts w:asciiTheme="majorHAnsi" w:eastAsia="Times New Roman" w:hAnsiTheme="majorHAnsi" w:cs="Times New Roman"/>
          <w:lang w:eastAsia="pl-PL"/>
        </w:rPr>
        <w:t xml:space="preserve">Jeden egzemplarz to oryginał, a drugi egzemplarz to kopia - oba egzemplarze Wnioskodawca zostawia w LGD. </w:t>
      </w:r>
    </w:p>
    <w:p w:rsidR="00712320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4047">
        <w:rPr>
          <w:rFonts w:asciiTheme="majorHAnsi" w:eastAsia="Times New Roman" w:hAnsiTheme="majorHAnsi" w:cs="Times New Roman"/>
          <w:lang w:eastAsia="pl-PL"/>
        </w:rPr>
        <w:t>Wszystkie dokumenty (oryginały i kopie) muszą być przedłożone w jakości wydruku/ kserokopii umożliwiającej ich odczytanie.</w:t>
      </w:r>
    </w:p>
    <w:p w:rsidR="006D4047" w:rsidRPr="006D4047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4047">
        <w:rPr>
          <w:rFonts w:asciiTheme="majorHAnsi" w:eastAsia="Times New Roman" w:hAnsiTheme="majorHAnsi" w:cs="Times New Roman"/>
          <w:lang w:eastAsia="pl-PL"/>
        </w:rPr>
        <w:t>Przy składaniu wniosku należy przedłożyć do wglądu oryginały dokumentów, które wymagają potwierdzenia za zgodność z oryginałem na ich kopii. Brak oryginałów w momencie składania wniosku nie pozwoli na ich potwierdzenie za zgodność z oryginałem przez pracownika LGD.</w:t>
      </w:r>
    </w:p>
    <w:p w:rsidR="0017011E" w:rsidRPr="0017011E" w:rsidRDefault="0017011E" w:rsidP="0017011E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</w:p>
    <w:p w:rsidR="006D2339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6D2339">
        <w:rPr>
          <w:rFonts w:asciiTheme="majorHAnsi" w:eastAsia="Times New Roman" w:hAnsiTheme="majorHAnsi" w:cs="Times New Roman"/>
          <w:b/>
          <w:bCs/>
          <w:lang w:eastAsia="pl-PL"/>
        </w:rPr>
        <w:t>Forma wsparcia – refundacja</w:t>
      </w:r>
    </w:p>
    <w:p w:rsidR="006D2339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6D2339">
        <w:rPr>
          <w:rFonts w:asciiTheme="majorHAnsi" w:eastAsia="Times New Roman" w:hAnsiTheme="majorHAnsi" w:cs="Times New Roman"/>
          <w:b/>
          <w:bCs/>
          <w:lang w:eastAsia="pl-PL"/>
        </w:rPr>
        <w:t>Maksymalna kwota pomocy – 300 000,00zł</w:t>
      </w:r>
    </w:p>
    <w:p w:rsidR="006D2339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6D2339">
        <w:rPr>
          <w:rFonts w:asciiTheme="majorHAnsi" w:eastAsia="Times New Roman" w:hAnsiTheme="majorHAnsi" w:cs="Times New Roman"/>
          <w:b/>
          <w:bCs/>
          <w:lang w:eastAsia="pl-PL"/>
        </w:rPr>
        <w:t xml:space="preserve">Intensywność pomocy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max – 70%</w:t>
      </w:r>
    </w:p>
    <w:p w:rsidR="006D2339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Uprawnieni wnioskodawcy</w:t>
      </w:r>
    </w:p>
    <w:p w:rsidR="006D2339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6D2339">
        <w:rPr>
          <w:rFonts w:asciiTheme="majorHAnsi" w:eastAsia="Times New Roman" w:hAnsiTheme="majorHAnsi" w:cs="Times New Roman"/>
          <w:bCs/>
          <w:lang w:eastAsia="pl-PL"/>
        </w:rPr>
        <w:t>Osoby fizyczne, jeśli miejsce oznaczone adresem, pod którym wykonują działalność gospodarczą znajduje się na obszarze objętym Lokalną Strategią Rozwoju LGD Ślężanie,</w:t>
      </w:r>
    </w:p>
    <w:p w:rsidR="009A77DC" w:rsidRPr="006D2339" w:rsidRDefault="006D2339" w:rsidP="006D233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bCs/>
          <w:lang w:eastAsia="pl-PL"/>
        </w:rPr>
        <w:t>Osoby prawne, jeśli siedziba tej osoby lub jej oddziału znajduje się na obszarze objętym Lokalną Strategią Rozwoju LGD Ślężanie.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Warunki udzielenia wsparcia w ramach naboru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b/>
          <w:bCs/>
          <w:lang w:eastAsia="pl-PL"/>
        </w:rPr>
        <w:t>Warunki udzielenia wsparcia w ramach naboru</w:t>
      </w:r>
    </w:p>
    <w:p w:rsidR="006D2339" w:rsidRPr="006D2339" w:rsidRDefault="006D2339" w:rsidP="006D23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Złożenie wniosku wraz z wymaganymi załącznikami w miejscu i terminie podanym w ogłoszeniu.</w:t>
      </w:r>
    </w:p>
    <w:p w:rsidR="006D2339" w:rsidRPr="006D2339" w:rsidRDefault="006D2339" w:rsidP="006D23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Zgodność z zakresem tematycznym – Rozwój przedsiębiorczości na obszarze wiejskim przez rozwijanie działalności gospodarczej.</w:t>
      </w:r>
    </w:p>
    <w:p w:rsidR="006D2339" w:rsidRPr="006D2339" w:rsidRDefault="006D2339" w:rsidP="006D233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Złożony wniosek musi być zgodny z: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warunkami określonymi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1390),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oceną wstępną (załącznik nr 1 do ogłoszenia),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warunkami przyznania pomocy określonymi w PROW na lata 2014-2020 (załącznik nr 2 do ogłoszenia),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oceną zgodności z LSR (załącznik nr 3 do ogłoszenia),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kryteriami wyboru projektów oraz uzyskać minimalną liczbę punktów tj. 50 (załącznik nr 4 do ogłoszenia).</w:t>
      </w:r>
    </w:p>
    <w:p w:rsidR="006D2339" w:rsidRPr="006D2339" w:rsidRDefault="006D2339" w:rsidP="006D2339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lastRenderedPageBreak/>
        <w:t>Operacja przyczyni się do realizacji celu ogólnego, szczegółowego i przedsięwzięcia Lokalnej Strategii Rozwoju, przez osiągnięcie zaplanowanych wskaźników (załącznik nr 5 do ogłoszenia).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Informacja o załącznikach</w:t>
      </w:r>
    </w:p>
    <w:p w:rsidR="006D2339" w:rsidRPr="006D2339" w:rsidRDefault="006D2339" w:rsidP="006D2339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Wykaz wymaganych załączników składanych wraz z wnioskiem zawiera wzór formularza wniosku,</w:t>
      </w:r>
    </w:p>
    <w:p w:rsidR="006D2339" w:rsidRPr="006D2339" w:rsidRDefault="006D2339" w:rsidP="006D2339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Do wniosku zaleca się przedłożenie uzasadnienia wnioskodawcy do poszczególnych kryteriów wyboru operacji (załącznik nr 6 do ogłoszenia),</w:t>
      </w:r>
    </w:p>
    <w:p w:rsidR="006D2339" w:rsidRPr="006D2339" w:rsidRDefault="006D2339" w:rsidP="006D2339">
      <w:pPr>
        <w:pStyle w:val="Akapitzlist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Do wniosku należy przedłożyć wszystkie załączniki potwierdzające spełnienie poszczególnych kryteriów wyboru projektów np. zaświadczenie o niezaleganiu z opłatami wystawione przez: Urząd Gminy/Miasta w zakresie podatku od nieruchomości, Urząd Skarbowy, ZUS, zaświadczenie za udział w doradztwie/szkoleniu wystawione przez biuro LGD i inne.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 udostępniania dokumentów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Lokalna Strategia Rozwoju Lokalnej Grupy Działania Ślężanie,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wniosku o przyznanie pomocy,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wniosku o płatność,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umowy o przyznaniu pomocy,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dostępne są na stronie internetowej Stowarzyszenia „Ślężanie – Lokalna Grupa Działania” – </w:t>
      </w:r>
      <w:hyperlink r:id="rId10" w:history="1">
        <w:r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www.slezanie.eu</w:t>
        </w:r>
      </w:hyperlink>
      <w:r w:rsidRPr="0006227C">
        <w:rPr>
          <w:rFonts w:asciiTheme="majorHAnsi" w:eastAsia="Times New Roman" w:hAnsiTheme="majorHAnsi" w:cs="Times New Roman"/>
          <w:lang w:eastAsia="pl-PL"/>
        </w:rPr>
        <w:t xml:space="preserve"> oraz na stronie Agencji Restrukturyzacji i Modernizacji Rolnictwa – </w:t>
      </w:r>
      <w:hyperlink r:id="rId11" w:history="1">
        <w:r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www.arimr.gov.pl</w:t>
        </w:r>
      </w:hyperlink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 xml:space="preserve">Limit środków w ramach naboru – </w:t>
      </w:r>
      <w:r w:rsidRPr="0006227C">
        <w:rPr>
          <w:rFonts w:asciiTheme="majorHAnsi" w:eastAsia="Times New Roman" w:hAnsiTheme="majorHAnsi" w:cs="Times New Roman"/>
          <w:color w:val="FF0000"/>
          <w:lang w:eastAsia="pl-PL"/>
        </w:rPr>
        <w:t> </w:t>
      </w:r>
      <w:r w:rsidR="00EF3569">
        <w:rPr>
          <w:rFonts w:asciiTheme="majorHAnsi" w:eastAsia="Times New Roman" w:hAnsiTheme="majorHAnsi" w:cs="Times New Roman"/>
          <w:color w:val="FF0000"/>
          <w:lang w:eastAsia="pl-PL"/>
        </w:rPr>
        <w:t>300 000,00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Miejsce, termin i tryb udzielanego doradztwa wnioskodawcom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Doradztwo prowadzone jest przez pracowników biura Stowarzyszenia „Ślężanie – Lokalna Grupa Działania” w zakresie opracowywania wniosków wraz z załącznikami, osobiście w siedzibie Biura LGD Ślężanie (ul. Kościuszki 7/9, 55-050 Sobótka), w godzinach pracy biura, tj. w dni robocze od 7:00 do 15:00, po wcześniejszym umówieniu się. Jednocześnie informujemy, że nie będzie możliwości sprawdzania dokumentacji w ostatnim dniu naboru.</w:t>
      </w:r>
    </w:p>
    <w:p w:rsidR="009A77D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Ogłoszenie o naborze wniosków:</w:t>
      </w:r>
    </w:p>
    <w:p w:rsidR="006D2339" w:rsidRPr="0006227C" w:rsidRDefault="006D2339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Wykaz załączników do ogłoszenia:</w:t>
      </w:r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1. Załącznik nr 1 do ogłoszenia: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2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zalacznik-nr-1-do-ogloszenia-karta-wstepnej-weryfikacji-rdg</w:t>
        </w:r>
      </w:hyperlink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2. Załącznik nr 2 do ogłoszenia: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3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zalacznik-nr-2-do-ogloszenia-karta-zgodnosci-z-wpp-rdg</w:t>
        </w:r>
      </w:hyperlink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3. Załącznik nr 3 do ogłoszenia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4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zalacznik-nr-3-do-ogloszenia-karta-oceny-zgodnosci-z-lsr-rdg</w:t>
        </w:r>
      </w:hyperlink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lastRenderedPageBreak/>
        <w:t>4. Załącznik nr 4 do ogłoszenia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5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zalacznik-nr-4-do-ogloszenia-kryteria-wyboru-rdg</w:t>
        </w:r>
      </w:hyperlink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6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KARTA OCENY wg Kryteriów RDG</w:t>
        </w:r>
      </w:hyperlink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5. Załącznik nr 5 do ogłoszenia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7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zalacznik-nr-5-do-ogloszenia-plan-realizacji-rdg</w:t>
        </w:r>
      </w:hyperlink>
    </w:p>
    <w:p w:rsidR="006D2339" w:rsidRPr="006D2339" w:rsidRDefault="006D2339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6D2339">
        <w:rPr>
          <w:rFonts w:asciiTheme="majorHAnsi" w:eastAsia="Times New Roman" w:hAnsiTheme="majorHAnsi" w:cs="Times New Roman"/>
          <w:lang w:eastAsia="pl-PL"/>
        </w:rPr>
        <w:t>6. Załącznik nr 6 do ogłoszenia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8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zalacznik-nr-6-do-ogloszenia-spelnienie-kryteriow-rdg</w:t>
        </w:r>
      </w:hyperlink>
    </w:p>
    <w:p w:rsidR="0017011E" w:rsidRDefault="009A77DC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Dokumenty do wypełnienia przez wnioskodawców:</w:t>
      </w:r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Wniosek o Przyznanie Pomocy.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9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wopp_19-2__i_2z</w:t>
        </w:r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Instrukcja wypełniania Wniosku o Przyznanie Pomocy.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0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iw_wopp_2aa_z_poprawiona_mz_23_11_16</w:t>
        </w:r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Biznesplan w zakresie rozwijania działalności gospodarczej.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1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bp_i_2z</w:t>
        </w:r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Informacje pomocnicze przy wypełnianiu biznesplanu.</w:t>
      </w:r>
    </w:p>
    <w:p w:rsidR="00E57956" w:rsidRDefault="004B6BAE" w:rsidP="00E579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2" w:history="1"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ip_bp_1z</w:t>
        </w:r>
      </w:hyperlink>
    </w:p>
    <w:p w:rsidR="00E57956" w:rsidRPr="00E57956" w:rsidRDefault="00E57956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Biznesplan - tabele finansowe: 7.1, 9.1, 9.2, 9.3, 9.4</w:t>
      </w:r>
    </w:p>
    <w:p w:rsidR="00E57956" w:rsidRPr="0017011E" w:rsidRDefault="004B6BAE" w:rsidP="00E57956">
      <w:p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3" w:history="1">
        <w:r w:rsidR="00E57956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 xml:space="preserve">Kopia </w:t>
        </w:r>
        <w:proofErr w:type="spellStart"/>
        <w:r w:rsidR="00E57956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BP_premie_a</w:t>
        </w:r>
        <w:proofErr w:type="spellEnd"/>
      </w:hyperlink>
    </w:p>
    <w:p w:rsidR="00E57956" w:rsidRPr="0017011E" w:rsidRDefault="00E57956" w:rsidP="00E57956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Informacje pomocnicze przy wypełnianiu biznesplanu.</w:t>
      </w:r>
    </w:p>
    <w:p w:rsidR="00E57956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4" w:history="1">
        <w:r w:rsidR="00E57956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IPbiznesplan_06022017</w:t>
        </w:r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Oświadczenie podmiotu ubiegającego się o przyznanie pomocy o wielkości przedsiębiorstwa.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5" w:history="1">
        <w:proofErr w:type="spellStart"/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oswiadczenie_o_wielkosci_przedsiebiorstwa</w:t>
        </w:r>
        <w:proofErr w:type="spellEnd"/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Zasady wypełniania oświadczenia podmiotu ubiegającego się o przyznanie pomocy o wielkości przedsiębiorstwa.</w:t>
      </w:r>
    </w:p>
    <w:p w:rsidR="006D2339" w:rsidRPr="006D2339" w:rsidRDefault="004B6BAE" w:rsidP="006D233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6" w:history="1">
        <w:proofErr w:type="spellStart"/>
        <w:r w:rsidR="006D2339" w:rsidRPr="006D2339">
          <w:rPr>
            <w:rStyle w:val="Hipercze"/>
            <w:rFonts w:asciiTheme="majorHAnsi" w:eastAsia="Times New Roman" w:hAnsiTheme="majorHAnsi" w:cs="Times New Roman"/>
            <w:lang w:eastAsia="pl-PL"/>
          </w:rPr>
          <w:t>zasady_wypelniania_oswiadczenia_o_wielkosci_przedsiebiorstwa</w:t>
        </w:r>
        <w:proofErr w:type="spellEnd"/>
      </w:hyperlink>
    </w:p>
    <w:p w:rsidR="006D2339" w:rsidRPr="00E57956" w:rsidRDefault="006D2339" w:rsidP="00E57956">
      <w:pPr>
        <w:pStyle w:val="Akapitzlist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 xml:space="preserve">Aktualny formularz informacji przedstawionych przy ubieganiu się o pomoc de </w:t>
      </w:r>
      <w:proofErr w:type="spellStart"/>
      <w:r w:rsidRPr="00E57956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  <w:r w:rsidRPr="00E57956">
        <w:rPr>
          <w:rFonts w:asciiTheme="majorHAnsi" w:eastAsia="Times New Roman" w:hAnsiTheme="majorHAnsi" w:cs="Times New Roman"/>
          <w:lang w:eastAsia="pl-PL"/>
        </w:rPr>
        <w:t>.</w:t>
      </w:r>
    </w:p>
    <w:p w:rsidR="00ED7B35" w:rsidRPr="00ED7B35" w:rsidRDefault="00ED7B35" w:rsidP="00ED7B35">
      <w:pPr>
        <w:framePr w:wrap="auto" w:hAnchor="text" w:y="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/>
          <w:bCs/>
          <w:lang w:eastAsia="pl-PL"/>
        </w:rPr>
        <w:lastRenderedPageBreak/>
        <w:t>Pozostałe dokumenty związane z naborem:</w:t>
      </w:r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Umowa o przyznanie pomocy na operacje w zakresie rozwijania działalności gospodarczej.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27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umowa_19_2_5z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Załącznik 1 zestawienie finansowo-rzeczowe operacji.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28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zal_1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Załącznik 2 wykaz działek ewidencyjnych.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29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zal_2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Załącznik 3 kary administracyjne za naruszenie przepisów zamówień publicznych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0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zal_3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Załącznik 3 A kary administracyjne za naruszenie przepisów o zamówieniach publicznych po wejściu w życie ustawy z dnia 22 czerwca 2016 r. o zmianie ustawy - Prawo zamówień publicznych oraz niektórych innych ustaw (Dz. U. poz. 1020) (pdf.) 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1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zal_3a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Wniosek o Płatność na operacje w zakresie rozwijania działalności gospodarczej.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2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wop_19-2_i_w_-2z_iw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Instrukcja wypełniania Wniosku o Płatność na operacje w zakresie rozwijania działalności gospodarczej.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3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iwop_19-2_i_w_2z_iw</w:t>
        </w:r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Załącznik nr 3 Sprawozdanie z realizacji Biznesplanu (przykładowy wzór)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4" w:history="1"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Sprawozdanie_z__</w:t>
        </w:r>
        <w:proofErr w:type="spellStart"/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realizacji_BP_I_W</w:t>
        </w:r>
        <w:proofErr w:type="spellEnd"/>
      </w:hyperlink>
    </w:p>
    <w:p w:rsidR="00ED7B35" w:rsidRPr="00ED7B35" w:rsidRDefault="00ED7B35" w:rsidP="00ED7B35">
      <w:pPr>
        <w:pStyle w:val="Akapitzlist"/>
        <w:framePr w:wrap="auto" w:hAnchor="text" w:y="1"/>
        <w:numPr>
          <w:ilvl w:val="0"/>
          <w:numId w:val="25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D7B35">
        <w:rPr>
          <w:rFonts w:asciiTheme="majorHAnsi" w:eastAsia="Times New Roman" w:hAnsiTheme="majorHAnsi" w:cs="Times New Roman"/>
          <w:bCs/>
          <w:lang w:eastAsia="pl-PL"/>
        </w:rPr>
        <w:t>Informacja pomocnicza przy wypełnianiu Sprawozdania z realizacji Biznesplanu</w:t>
      </w:r>
    </w:p>
    <w:p w:rsidR="00ED7B35" w:rsidRPr="00ED7B35" w:rsidRDefault="004B6BAE" w:rsidP="00ED7B35">
      <w:pPr>
        <w:framePr w:wrap="auto" w:hAnchor="text" w:y="1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hyperlink r:id="rId35" w:history="1">
        <w:proofErr w:type="spellStart"/>
        <w:r w:rsidR="00ED7B35" w:rsidRPr="00ED7B35">
          <w:rPr>
            <w:rStyle w:val="Hipercze"/>
            <w:rFonts w:asciiTheme="majorHAnsi" w:eastAsia="Times New Roman" w:hAnsiTheme="majorHAnsi" w:cs="Times New Roman"/>
            <w:bCs/>
            <w:lang w:eastAsia="pl-PL"/>
          </w:rPr>
          <w:t>Informacja_pomocnicza_BP_I_W</w:t>
        </w:r>
        <w:proofErr w:type="spellEnd"/>
      </w:hyperlink>
    </w:p>
    <w:p w:rsidR="00745F1E" w:rsidRPr="0006227C" w:rsidRDefault="00745F1E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Załączniki dodatkowe:</w:t>
      </w:r>
    </w:p>
    <w:p w:rsidR="009A77DC" w:rsidRPr="00E57956" w:rsidRDefault="009A77DC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Strategia Rozwoju Lokalnego Kierowanego przez Społeczność w ramach Programu Rozwoju Obszarów Wiejskich na lata 2014-2020 Lokalnej Grupy Działania Ślężanie.</w:t>
      </w:r>
    </w:p>
    <w:p w:rsidR="009A77DC" w:rsidRPr="0006227C" w:rsidRDefault="004B6BAE" w:rsidP="00745F1E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36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lokalna-strategia-rozwoju-2014-2020-lgd-lgd-slezanie</w:t>
        </w:r>
      </w:hyperlink>
    </w:p>
    <w:p w:rsidR="009A77DC" w:rsidRPr="00E57956" w:rsidRDefault="009A77DC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lastRenderedPageBreak/>
        <w:t>Regulamin Rady Stowarzyszenia „Ślężanie – Lokalna Grupa Działania”.</w:t>
      </w:r>
    </w:p>
    <w:p w:rsidR="009A77DC" w:rsidRPr="0006227C" w:rsidRDefault="004B6BAE" w:rsidP="00745F1E">
      <w:p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37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regulamin-rady-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9A77DC" w:rsidRPr="00E57956" w:rsidRDefault="009A77DC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Statut LGD Ślężanie</w:t>
      </w:r>
    </w:p>
    <w:p w:rsidR="009A77DC" w:rsidRPr="0006227C" w:rsidRDefault="004B6BAE" w:rsidP="00745F1E">
      <w:p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38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statut-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9A77DC" w:rsidRPr="00E57956" w:rsidRDefault="009A77DC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Procedura wyboru operacji LGD Ślężanie.</w:t>
      </w:r>
    </w:p>
    <w:p w:rsidR="009A77DC" w:rsidRPr="0006227C" w:rsidRDefault="004B6BAE" w:rsidP="00745F1E">
      <w:p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39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procedura-wyboru-operacji-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17011E" w:rsidRPr="00E57956" w:rsidRDefault="0017011E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Wzór wniosku o nadanie nr producenta (dla potencjalnego beneficjenta)/0 wpis do ewidencji producentów - do złożenia we właściwym Oddziale Regionalnym Agencji Restrukturyzacji i Modernizacji Rolnictwa.</w:t>
      </w:r>
    </w:p>
    <w:p w:rsidR="0017011E" w:rsidRPr="0017011E" w:rsidRDefault="004B6BAE" w:rsidP="0017011E">
      <w:p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40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Wniosek_o_wpis_do_ewidencji_producentow-1</w:t>
        </w:r>
      </w:hyperlink>
    </w:p>
    <w:p w:rsidR="0017011E" w:rsidRPr="00E57956" w:rsidRDefault="0017011E" w:rsidP="00E5795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Link do wyszukiwarki KW - Elektroniczna Księga Wieczysta</w:t>
      </w:r>
    </w:p>
    <w:p w:rsidR="0017011E" w:rsidRPr="0017011E" w:rsidRDefault="004B6BAE" w:rsidP="0017011E">
      <w:pPr>
        <w:spacing w:before="100" w:beforeAutospacing="1"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hyperlink r:id="rId41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https://przegladarka-ekw.ms.gov.pl</w:t>
        </w:r>
      </w:hyperlink>
    </w:p>
    <w:p w:rsidR="0017011E" w:rsidRDefault="0017011E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>!!!UWAGA dla wnioskodawców!!!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Zwracamy Państwa uwagę na kilka ważnych kwestii związanych z ubieganiem się o pomoc: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Wnioski o przyznanie pomocy mogą być składane </w:t>
      </w:r>
      <w:r w:rsidRPr="00E57956">
        <w:rPr>
          <w:rFonts w:asciiTheme="majorHAnsi" w:eastAsia="Times New Roman" w:hAnsiTheme="majorHAnsi" w:cs="Times New Roman"/>
          <w:i/>
          <w:iCs/>
          <w:lang w:eastAsia="pl-PL"/>
        </w:rPr>
        <w:t>osobiście albo przez pełnomocnika albo przez osobę upoważnioną</w:t>
      </w:r>
      <w:r w:rsidRPr="00E57956">
        <w:rPr>
          <w:rFonts w:asciiTheme="majorHAnsi" w:eastAsia="Times New Roman" w:hAnsiTheme="majorHAnsi" w:cs="Times New Roman"/>
          <w:lang w:eastAsia="pl-PL"/>
        </w:rPr>
        <w:t>– w przypadku reprezentowania Wnioskodawcy prosimy mieć ze sobą upoważnienie do złożenia wniosku.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Przyjmując wniosek pracownik biura LGD ma obowiązek policzyć wszystkie załączone do wniosku załączniki. Prosimy o </w:t>
      </w:r>
      <w:r w:rsidRPr="00E57956">
        <w:rPr>
          <w:rFonts w:asciiTheme="majorHAnsi" w:eastAsia="Times New Roman" w:hAnsiTheme="majorHAnsi" w:cs="Times New Roman"/>
          <w:i/>
          <w:iCs/>
          <w:lang w:eastAsia="pl-PL"/>
        </w:rPr>
        <w:t>uporządkowanie składanych dokumentów</w:t>
      </w:r>
      <w:r w:rsidRPr="00E57956">
        <w:rPr>
          <w:rFonts w:asciiTheme="majorHAnsi" w:eastAsia="Times New Roman" w:hAnsiTheme="majorHAnsi" w:cs="Times New Roman"/>
          <w:lang w:eastAsia="pl-PL"/>
        </w:rPr>
        <w:t>, co pozwoli na sprawne ich policzenie, a co za tym idzie skrócenie czasu przyjmowania wniosków.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LGD ocenia Państwa projekt na podstawie złożonych dokumentów wypełniając karty ocen. Dlatego prosimy zapoznać się z kartami ocen, które stanowią załączniki do ogłoszenia o naborze. LGD nie ma możliwości poproszenia Państwa o uzupełnienie czy przedstawienie dodatkowych dokumentów podczas oceny. Brak dokumentów potrzebnych do weryfikacji może więc spowodować odrzucenie wniosku.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Wykaz wymaganych załączników składanych wraz z wnioskiem zawiera wzór formularza wniosku.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Do wniosku zaleca się przedłożenie uzasadnienia wnioskodawcy do poszczególnych kryteriów wyboru operacji (załącznik nr 6 do ogłoszenia)</w:t>
      </w:r>
    </w:p>
    <w:p w:rsidR="00E57956" w:rsidRPr="00E57956" w:rsidRDefault="00E57956" w:rsidP="00E57956">
      <w:pPr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Do wniosku należy przedłożyć wszystkie załączniki potwierdzające spełnienie poszczególnych kryteriów wyboru projektów np.  zaświadczenie o niezaleganiu z opłatami wystawione przez: Urząd Gminy/Miasta w zakresie podatku od nieruchomości, Urząd Skarbowy, ZUS, zaświadczenie za udział w doradztwie/szkoleniu wystawione przez biuro LGD i inne.</w:t>
      </w:r>
    </w:p>
    <w:p w:rsidR="006D5321" w:rsidRDefault="00E57956" w:rsidP="00E57956">
      <w:pPr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lastRenderedPageBreak/>
        <w:t xml:space="preserve">Wnioski wybrane przez LGD są przekazane do Urzędu Marszałkowskiego. Urząd Marszałkowski  może jednokrotnie poprosić Państwa o uzupełnienie braków w ciągu 7 dni, tj. poprawienie oczywistych omyłek bądź wyjaśnienie wątpliwości. </w:t>
      </w:r>
    </w:p>
    <w:p w:rsidR="00E57956" w:rsidRPr="00E57956" w:rsidRDefault="00E57956" w:rsidP="00E57956">
      <w:pPr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Dlatego tak ważne jest jak najlepsze przygotowanie wniosku i wszystkich załączników.</w:t>
      </w:r>
    </w:p>
    <w:p w:rsidR="006D5321" w:rsidRDefault="00E57956" w:rsidP="00E57956">
      <w:pPr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Jeżeli mają Państwo przygotowaną dokumentację zapraszamy do biura LGD w celu sprawdzenia jej poprawności i kompletności. </w:t>
      </w:r>
    </w:p>
    <w:p w:rsidR="006D5321" w:rsidRDefault="00E57956" w:rsidP="00E57956">
      <w:pPr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b/>
          <w:bCs/>
          <w:lang w:eastAsia="pl-PL"/>
        </w:rPr>
        <w:t>Prosimy o wcześniejsze umówienie się na spotkanie.</w:t>
      </w:r>
      <w:r w:rsidRPr="00E57956">
        <w:rPr>
          <w:rFonts w:asciiTheme="majorHAnsi" w:eastAsia="Times New Roman" w:hAnsiTheme="majorHAnsi" w:cs="Times New Roman"/>
          <w:lang w:eastAsia="pl-PL"/>
        </w:rPr>
        <w:t> </w:t>
      </w:r>
    </w:p>
    <w:p w:rsidR="00E57956" w:rsidRPr="00E57956" w:rsidRDefault="00E57956" w:rsidP="00E57956">
      <w:pPr>
        <w:numPr>
          <w:ilvl w:val="0"/>
          <w:numId w:val="20"/>
        </w:numPr>
        <w:jc w:val="both"/>
        <w:rPr>
          <w:rFonts w:asciiTheme="majorHAnsi" w:eastAsia="Times New Roman" w:hAnsiTheme="majorHAnsi" w:cs="Times New Roman"/>
          <w:lang w:eastAsia="pl-PL"/>
        </w:rPr>
      </w:pPr>
      <w:r w:rsidRPr="00E57956">
        <w:rPr>
          <w:rFonts w:asciiTheme="majorHAnsi" w:eastAsia="Times New Roman" w:hAnsiTheme="majorHAnsi" w:cs="Times New Roman"/>
          <w:lang w:eastAsia="pl-PL"/>
        </w:rPr>
        <w:t>Jednocześnie informujemy, że nie będzie możliwości sprawdzania dokumentacji w ostatnim dniu naboru.</w:t>
      </w:r>
    </w:p>
    <w:p w:rsidR="005A10F5" w:rsidRPr="0006227C" w:rsidRDefault="005A10F5">
      <w:pPr>
        <w:rPr>
          <w:rFonts w:asciiTheme="majorHAnsi" w:hAnsiTheme="majorHAnsi"/>
        </w:rPr>
      </w:pPr>
    </w:p>
    <w:sectPr w:rsidR="005A10F5" w:rsidRPr="0006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6B2"/>
    <w:multiLevelType w:val="hybridMultilevel"/>
    <w:tmpl w:val="DCDA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392"/>
    <w:multiLevelType w:val="multilevel"/>
    <w:tmpl w:val="44D64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0B8D"/>
    <w:multiLevelType w:val="multilevel"/>
    <w:tmpl w:val="940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496E"/>
    <w:multiLevelType w:val="multilevel"/>
    <w:tmpl w:val="A6B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529F3"/>
    <w:multiLevelType w:val="multilevel"/>
    <w:tmpl w:val="298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35A9F"/>
    <w:multiLevelType w:val="hybridMultilevel"/>
    <w:tmpl w:val="1C5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316"/>
    <w:multiLevelType w:val="multilevel"/>
    <w:tmpl w:val="32BA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46008"/>
    <w:multiLevelType w:val="hybridMultilevel"/>
    <w:tmpl w:val="B4A6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131D"/>
    <w:multiLevelType w:val="hybridMultilevel"/>
    <w:tmpl w:val="00B437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0BE1460"/>
    <w:multiLevelType w:val="hybridMultilevel"/>
    <w:tmpl w:val="8C6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E225E"/>
    <w:multiLevelType w:val="multilevel"/>
    <w:tmpl w:val="3C8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17D04"/>
    <w:multiLevelType w:val="multilevel"/>
    <w:tmpl w:val="AF5A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90FB3"/>
    <w:multiLevelType w:val="multilevel"/>
    <w:tmpl w:val="D8303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12B34"/>
    <w:multiLevelType w:val="hybridMultilevel"/>
    <w:tmpl w:val="64CA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6B4B"/>
    <w:multiLevelType w:val="multilevel"/>
    <w:tmpl w:val="D61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5467D"/>
    <w:multiLevelType w:val="hybridMultilevel"/>
    <w:tmpl w:val="BE16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04C65"/>
    <w:multiLevelType w:val="multilevel"/>
    <w:tmpl w:val="27F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44C3E"/>
    <w:multiLevelType w:val="hybridMultilevel"/>
    <w:tmpl w:val="4D7C08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F670589"/>
    <w:multiLevelType w:val="multilevel"/>
    <w:tmpl w:val="2A5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E118B"/>
    <w:multiLevelType w:val="multilevel"/>
    <w:tmpl w:val="8190E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44389"/>
    <w:multiLevelType w:val="hybridMultilevel"/>
    <w:tmpl w:val="C696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C4EFC"/>
    <w:multiLevelType w:val="multilevel"/>
    <w:tmpl w:val="AF0AA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D3771"/>
    <w:multiLevelType w:val="multilevel"/>
    <w:tmpl w:val="635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73F39"/>
    <w:multiLevelType w:val="multilevel"/>
    <w:tmpl w:val="5C58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84B81"/>
    <w:multiLevelType w:val="multilevel"/>
    <w:tmpl w:val="ADD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19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2"/>
  </w:num>
  <w:num w:numId="20">
    <w:abstractNumId w:val="18"/>
  </w:num>
  <w:num w:numId="21">
    <w:abstractNumId w:val="24"/>
  </w:num>
  <w:num w:numId="22">
    <w:abstractNumId w:val="23"/>
  </w:num>
  <w:num w:numId="23">
    <w:abstractNumId w:val="1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C"/>
    <w:rsid w:val="0006227C"/>
    <w:rsid w:val="0017011E"/>
    <w:rsid w:val="00334CA8"/>
    <w:rsid w:val="00450003"/>
    <w:rsid w:val="00451B10"/>
    <w:rsid w:val="00466BE8"/>
    <w:rsid w:val="004B6BAE"/>
    <w:rsid w:val="004F4BFF"/>
    <w:rsid w:val="005A10F5"/>
    <w:rsid w:val="006D2339"/>
    <w:rsid w:val="006D4047"/>
    <w:rsid w:val="006D5321"/>
    <w:rsid w:val="00712320"/>
    <w:rsid w:val="00745F1E"/>
    <w:rsid w:val="00753412"/>
    <w:rsid w:val="009A77DC"/>
    <w:rsid w:val="00AE78A3"/>
    <w:rsid w:val="00D65D82"/>
    <w:rsid w:val="00E57956"/>
    <w:rsid w:val="00ED7B35"/>
    <w:rsid w:val="00EF3569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DC"/>
    <w:rPr>
      <w:b/>
      <w:bCs/>
    </w:rPr>
  </w:style>
  <w:style w:type="character" w:styleId="Uwydatnienie">
    <w:name w:val="Emphasis"/>
    <w:basedOn w:val="Domylnaczcionkaakapitu"/>
    <w:uiPriority w:val="20"/>
    <w:qFormat/>
    <w:rsid w:val="009A77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77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DC"/>
    <w:rPr>
      <w:b/>
      <w:bCs/>
    </w:rPr>
  </w:style>
  <w:style w:type="character" w:styleId="Uwydatnienie">
    <w:name w:val="Emphasis"/>
    <w:basedOn w:val="Domylnaczcionkaakapitu"/>
    <w:uiPriority w:val="20"/>
    <w:qFormat/>
    <w:rsid w:val="009A77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77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lezanie.eu/wp-content/uploads/2016/11/Za%C5%82%C4%85cznik-nr-2-do-og%C5%82oszenia.-Karta-zgodno%C5%9Bci-z-WPP-RDG.xls" TargetMode="External"/><Relationship Id="rId18" Type="http://schemas.openxmlformats.org/officeDocument/2006/relationships/hyperlink" Target="http://www.slezanie.eu/wp-content/uploads/2016/11/Za%C5%82%C4%85cznik-nr-6-do-og%C5%82oszenia.-Spe%C5%82nienie-Kryteri%C3%B3w-RDG-1.docx" TargetMode="External"/><Relationship Id="rId26" Type="http://schemas.openxmlformats.org/officeDocument/2006/relationships/hyperlink" Target="http://www.slezanie.eu/wp-content/uploads/2016/11/Zasady_wypelniania_oswiadczenia_o_wielkosci_przedsiebiorstwa.pdf" TargetMode="External"/><Relationship Id="rId39" Type="http://schemas.openxmlformats.org/officeDocument/2006/relationships/hyperlink" Target="http://www.slezanie.eu/wp-content/uploads/2016/11/Procedura-wyboru-operacji-LGD-%C5%9Alezani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ezanie.eu/wp-content/uploads/2016/11/BP_I_2z.docx" TargetMode="External"/><Relationship Id="rId34" Type="http://schemas.openxmlformats.org/officeDocument/2006/relationships/hyperlink" Target="http://www.slezanie.eu/wp-content/uploads/2017/08/Sprawozdanie_z__realizacji_BP_I_W.xls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slezanie.eu/wp-content/uploads/2016/11/Za%C5%82%C4%85cznik-nr-1-do-og%C5%82oszenia.-Karta-wst%C4%99pnej-weryfikacji-RDG.docx" TargetMode="External"/><Relationship Id="rId17" Type="http://schemas.openxmlformats.org/officeDocument/2006/relationships/hyperlink" Target="http://www.slezanie.eu/wp-content/uploads/2016/11/Za%C5%82%C4%85cznik-nr-5-do-og%C5%82oszenia.-Plan-realizacji-RDG.docx" TargetMode="External"/><Relationship Id="rId25" Type="http://schemas.openxmlformats.org/officeDocument/2006/relationships/hyperlink" Target="http://www.slezanie.eu/wp-content/uploads/2016/11/Oswiadczenie_o_wielkosci_przedsiebiorstwa.xlsx" TargetMode="External"/><Relationship Id="rId33" Type="http://schemas.openxmlformats.org/officeDocument/2006/relationships/hyperlink" Target="http://www.slezanie.eu/wp-content/uploads/2016/11/IWoP_19-2_I_W_2z_IW.pdf" TargetMode="External"/><Relationship Id="rId38" Type="http://schemas.openxmlformats.org/officeDocument/2006/relationships/hyperlink" Target="http://www.slezanie.eu/wp-content/uploads/2016/11/STATUT-LGD-Sleza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ezanie.eu/wp-content/uploads/2016/11/KARTA-OCENY-wg-Kryteri%C3%B3w-RDG.docx" TargetMode="External"/><Relationship Id="rId20" Type="http://schemas.openxmlformats.org/officeDocument/2006/relationships/hyperlink" Target="http://www.slezanie.eu/wp-content/uploads/2016/11/IW_WoPP_2aa_Z_POPRAWIONA_MZ_23_11_16.pdf" TargetMode="External"/><Relationship Id="rId29" Type="http://schemas.openxmlformats.org/officeDocument/2006/relationships/hyperlink" Target="http://www.slezanie.eu/wp-content/uploads/2017/08/zal_2.pdf" TargetMode="External"/><Relationship Id="rId41" Type="http://schemas.openxmlformats.org/officeDocument/2006/relationships/hyperlink" Target="https://przegladarka-ekw.ms.gov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24" Type="http://schemas.openxmlformats.org/officeDocument/2006/relationships/hyperlink" Target="http://www.slezanie.eu/wp-content/uploads/2017/04/IPbiznesplan_06022017.pdf" TargetMode="External"/><Relationship Id="rId32" Type="http://schemas.openxmlformats.org/officeDocument/2006/relationships/hyperlink" Target="http://www.slezanie.eu/wp-content/uploads/2016/11/WoP_19-2_I_W_-2z_IW.xlsx" TargetMode="External"/><Relationship Id="rId37" Type="http://schemas.openxmlformats.org/officeDocument/2006/relationships/hyperlink" Target="http://www.slezanie.eu/wp-content/uploads/2016/11/Regulamin-Rady-LGD-Slezanie.pdf" TargetMode="External"/><Relationship Id="rId40" Type="http://schemas.openxmlformats.org/officeDocument/2006/relationships/hyperlink" Target="http://www.slezanie.eu/wp-content/uploads/2017/04/Wniosek_o_wpis_do_ewidencji_producentow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ezanie.eu/wp-content/uploads/2016/11/Za%C5%82%C4%85cznik-nr-4-do-og%C5%82oszenia.-Kryteria-wyboru-RDG-1.docx" TargetMode="External"/><Relationship Id="rId23" Type="http://schemas.openxmlformats.org/officeDocument/2006/relationships/hyperlink" Target="http://www.slezanie.eu/wp-content/uploads/2017/04/Kopia-BP_premie_a.xlsx" TargetMode="External"/><Relationship Id="rId28" Type="http://schemas.openxmlformats.org/officeDocument/2006/relationships/hyperlink" Target="http://www.slezanie.eu/wp-content/uploads/2017/08/zal_1.pdf" TargetMode="External"/><Relationship Id="rId36" Type="http://schemas.openxmlformats.org/officeDocument/2006/relationships/hyperlink" Target="http://www.slezanie.eu/wp-content/uploads/2016/11/Lokalna-Strategia-Rozwoju-2014-2020-LGD-LGD-Slezanie.pdf" TargetMode="External"/><Relationship Id="rId10" Type="http://schemas.openxmlformats.org/officeDocument/2006/relationships/hyperlink" Target="http://www.slezanie.eu" TargetMode="External"/><Relationship Id="rId19" Type="http://schemas.openxmlformats.org/officeDocument/2006/relationships/hyperlink" Target="http://www.slezanie.eu/wp-content/uploads/2016/11/WoPP_19-2__I_2z.xlsx" TargetMode="External"/><Relationship Id="rId31" Type="http://schemas.openxmlformats.org/officeDocument/2006/relationships/hyperlink" Target="http://www.slezanie.eu/wp-content/uploads/2017/08/zal_3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lezanie.eu/wp-content/uploads/2016/11/Za%C5%82%C4%85cznik-nr-3-do-og%C5%82oszenia.-Karta-oceny-zgodno%C5%9Bci-z-LSR-RDG.docx" TargetMode="External"/><Relationship Id="rId22" Type="http://schemas.openxmlformats.org/officeDocument/2006/relationships/hyperlink" Target="http://www.slezanie.eu/wp-content/uploads/2016/11/IP_BP_1z.pdf" TargetMode="External"/><Relationship Id="rId27" Type="http://schemas.openxmlformats.org/officeDocument/2006/relationships/hyperlink" Target="http://www.slezanie.eu/wp-content/uploads/2017/08/umowa_19_2_5z.pdf" TargetMode="External"/><Relationship Id="rId30" Type="http://schemas.openxmlformats.org/officeDocument/2006/relationships/hyperlink" Target="http://www.slezanie.eu/wp-content/uploads/2017/08/zal_3.pdf" TargetMode="External"/><Relationship Id="rId35" Type="http://schemas.openxmlformats.org/officeDocument/2006/relationships/hyperlink" Target="http://www.slezanie.eu/wp-content/uploads/2017/08/Informacja_pomocnicza_BP_I_W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8</cp:revision>
  <cp:lastPrinted>2017-08-07T10:06:00Z</cp:lastPrinted>
  <dcterms:created xsi:type="dcterms:W3CDTF">2017-08-09T11:06:00Z</dcterms:created>
  <dcterms:modified xsi:type="dcterms:W3CDTF">2017-08-17T08:45:00Z</dcterms:modified>
</cp:coreProperties>
</file>